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C79E" w14:textId="09754DF5" w:rsidR="00C95AB3" w:rsidRDefault="00C95AB3" w:rsidP="00C95AB3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7B9E5F82" wp14:editId="36240C6F">
                <wp:simplePos x="0" y="0"/>
                <wp:positionH relativeFrom="column">
                  <wp:posOffset>-890270</wp:posOffset>
                </wp:positionH>
                <wp:positionV relativeFrom="paragraph">
                  <wp:posOffset>-807085</wp:posOffset>
                </wp:positionV>
                <wp:extent cx="7581900" cy="19050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905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C7F70" id="Rectangle 10" o:spid="_x0000_s1026" style="position:absolute;margin-left:-70.1pt;margin-top:-63.55pt;width:597pt;height:150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" fillcolor="#a5a5a5 [209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D183AE2" wp14:editId="0ABD5140">
            <wp:simplePos x="0" y="0"/>
            <wp:positionH relativeFrom="margin">
              <wp:align>center</wp:align>
            </wp:positionH>
            <wp:positionV relativeFrom="paragraph">
              <wp:posOffset>-397510</wp:posOffset>
            </wp:positionV>
            <wp:extent cx="2352675" cy="1400829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352675" cy="140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2A8B9" w14:textId="767E8323" w:rsidR="00562C7F" w:rsidRDefault="00562C7F" w:rsidP="00DE36DB"/>
    <w:p w14:paraId="741FA2FC" w14:textId="6B86810A" w:rsidR="00562C7F" w:rsidRDefault="00562C7F"/>
    <w:p w14:paraId="7CBC9F65" w14:textId="33C533F1" w:rsidR="00562C7F" w:rsidRDefault="00710F3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EEA05D" wp14:editId="306F2BDB">
                <wp:simplePos x="0" y="0"/>
                <wp:positionH relativeFrom="margin">
                  <wp:posOffset>462915</wp:posOffset>
                </wp:positionH>
                <wp:positionV relativeFrom="paragraph">
                  <wp:posOffset>118745</wp:posOffset>
                </wp:positionV>
                <wp:extent cx="6103620" cy="707886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945D80-C73F-4E31-86C6-531F07CE46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914FAB" w14:textId="409E6884" w:rsidR="00DE36DB" w:rsidRPr="00C95AB3" w:rsidRDefault="00DE36DB" w:rsidP="00B41794">
                            <w:pPr>
                              <w:pStyle w:val="Titre"/>
                              <w:pBdr>
                                <w:bottom w:val="none" w:sz="0" w:space="0" w:color="auto"/>
                              </w:pBdr>
                              <w:tabs>
                                <w:tab w:val="left" w:pos="4473"/>
                                <w:tab w:val="left" w:pos="8075"/>
                              </w:tabs>
                              <w:spacing w:after="0"/>
                              <w:ind w:right="147"/>
                              <w:jc w:val="center"/>
                              <w:rPr>
                                <w:rFonts w:asciiTheme="majorBidi" w:eastAsiaTheme="minorHAnsi" w:hAnsiTheme="majorBidi"/>
                                <w:color w:val="000000" w:themeColor="text1"/>
                                <w:spacing w:val="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EEA05D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36.45pt;margin-top:9.35pt;width:480.6pt;height:55.7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" filled="f" stroked="f">
                <v:textbox style="mso-fit-shape-to-text:t">
                  <w:txbxContent>
                    <w:p w14:paraId="06914FAB" w14:textId="409E6884" w:rsidR="00DE36DB" w:rsidRPr="00C95AB3" w:rsidRDefault="00DE36DB" w:rsidP="00B41794">
                      <w:pPr>
                        <w:pStyle w:val="Titre"/>
                        <w:pBdr>
                          <w:bottom w:val="none" w:sz="0" w:space="0" w:color="auto"/>
                        </w:pBdr>
                        <w:tabs>
                          <w:tab w:val="left" w:pos="4473"/>
                          <w:tab w:val="left" w:pos="8075"/>
                        </w:tabs>
                        <w:spacing w:after="0"/>
                        <w:ind w:right="147"/>
                        <w:jc w:val="center"/>
                        <w:rPr>
                          <w:rFonts w:asciiTheme="majorBidi" w:eastAsiaTheme="minorHAnsi" w:hAnsiTheme="majorBidi"/>
                          <w:color w:val="000000" w:themeColor="text1"/>
                          <w:spacing w:val="0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3BDDA6" w14:textId="41AC03EF" w:rsidR="00562C7F" w:rsidRDefault="00562C7F"/>
    <w:p w14:paraId="72B32229" w14:textId="55FCBD06" w:rsidR="00562C7F" w:rsidRDefault="00562C7F"/>
    <w:p w14:paraId="638CC7C3" w14:textId="1E7F07E3" w:rsidR="00562C7F" w:rsidRDefault="00562C7F"/>
    <w:p w14:paraId="5B5FFE4F" w14:textId="77777777" w:rsidR="00C95AB3" w:rsidRDefault="00C95AB3"/>
    <w:p w14:paraId="2AD86519" w14:textId="59C17B39" w:rsidR="00562C7F" w:rsidRDefault="00562C7F"/>
    <w:p w14:paraId="4AAB4114" w14:textId="402CF152" w:rsidR="00562C7F" w:rsidRDefault="00562C7F"/>
    <w:p w14:paraId="26EC83AB" w14:textId="125B1D71" w:rsidR="00562C7F" w:rsidRPr="00044C35" w:rsidRDefault="00562C7F">
      <w:pPr>
        <w:rPr>
          <w:rFonts w:asciiTheme="majorBidi" w:hAnsiTheme="majorBidi" w:cstheme="majorBidi"/>
          <w:sz w:val="28"/>
          <w:szCs w:val="28"/>
        </w:rPr>
      </w:pPr>
    </w:p>
    <w:p w14:paraId="5A840412" w14:textId="3074C187" w:rsidR="00562C7F" w:rsidRDefault="00562C7F"/>
    <w:p w14:paraId="159D1549" w14:textId="79A9C8B7" w:rsidR="00562C7F" w:rsidRDefault="00562C7F"/>
    <w:p w14:paraId="464656D4" w14:textId="748D7EDA" w:rsidR="00562C7F" w:rsidRDefault="00562C7F"/>
    <w:p w14:paraId="137DDD88" w14:textId="61968765" w:rsidR="00562C7F" w:rsidRDefault="00562C7F"/>
    <w:p w14:paraId="5EA86E11" w14:textId="7AEF4F43" w:rsidR="00562C7F" w:rsidRDefault="00044C35">
      <w:r w:rsidRPr="00C95AB3">
        <w:rPr>
          <w:noProof/>
          <w:color w:val="A6A6A6" w:themeColor="background1" w:themeShade="A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D91ADB" wp14:editId="33F22E00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4391659" cy="1183367"/>
                <wp:effectExtent l="0" t="0" r="952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1659" cy="1183367"/>
                          <a:chOff x="208176" y="-95146"/>
                          <a:chExt cx="4392681" cy="1185239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176" y="50862"/>
                            <a:ext cx="4392681" cy="1039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7F88F4" w14:textId="5FE51255" w:rsidR="00562C7F" w:rsidRPr="00C95AB3" w:rsidRDefault="00C95AB3" w:rsidP="00B41794">
                              <w:pPr>
                                <w:spacing w:after="0"/>
                                <w:rPr>
                                  <w:rFonts w:cstheme="majorBidi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cstheme="majorBidi"/>
                                  <w:b/>
                                  <w:bCs/>
                                  <w:sz w:val="56"/>
                                  <w:szCs w:val="56"/>
                                </w:rPr>
                                <w:t>Remplacement Imprimante SELTZ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294135" y="-95146"/>
                            <a:ext cx="1038415" cy="1826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91ADB" id="Group 4" o:spid="_x0000_s1027" style="position:absolute;margin-left:0;margin-top:9.35pt;width:345.8pt;height:93.2pt;z-index:251661312;mso-position-horizontal:center;mso-position-horizontal-relative:margin;mso-width-relative:margin;mso-height-relative:margin" coordorigin="2081,-951" coordsize="43926,11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">
                <v:shape id="Text Box 2" o:spid="_x0000_s1028" type="#_x0000_t202" style="position:absolute;left:2081;top:508;width:43927;height:10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647F88F4" w14:textId="5FE51255" w:rsidR="00562C7F" w:rsidRPr="00C95AB3" w:rsidRDefault="00C95AB3" w:rsidP="00B41794">
                        <w:pPr>
                          <w:spacing w:after="0"/>
                          <w:rPr>
                            <w:rFonts w:cstheme="majorBidi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cstheme="majorBidi"/>
                            <w:b/>
                            <w:bCs/>
                            <w:sz w:val="56"/>
                            <w:szCs w:val="56"/>
                          </w:rPr>
                          <w:t>Remplacement Imprimante SELTZ</w:t>
                        </w:r>
                      </w:p>
                    </w:txbxContent>
                  </v:textbox>
                </v:shape>
                <v:rect id="Rectangle 3" o:spid="_x0000_s1029" style="position:absolute;left:2941;top:-951;width:10384;height:1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" fillcolor="#a5a5a5 [2092]" stroked="f" strokeweight="1pt"/>
                <w10:wrap anchorx="margin"/>
              </v:group>
            </w:pict>
          </mc:Fallback>
        </mc:AlternateContent>
      </w:r>
    </w:p>
    <w:p w14:paraId="7E935CD6" w14:textId="46F49519" w:rsidR="00562C7F" w:rsidRDefault="00562C7F"/>
    <w:p w14:paraId="765D75B3" w14:textId="5E368A77" w:rsidR="00562C7F" w:rsidRDefault="00562C7F"/>
    <w:p w14:paraId="7A794CE2" w14:textId="77777777" w:rsidR="00562C7F" w:rsidRDefault="00562C7F"/>
    <w:p w14:paraId="1A8779DB" w14:textId="58CFF902" w:rsidR="00562C7F" w:rsidRDefault="00562C7F"/>
    <w:p w14:paraId="5A5A94DB" w14:textId="45950976" w:rsidR="00562C7F" w:rsidRDefault="00562C7F"/>
    <w:p w14:paraId="600D8EA4" w14:textId="71F2F8BD" w:rsidR="00562C7F" w:rsidRDefault="00562C7F"/>
    <w:p w14:paraId="032617CD" w14:textId="77777777" w:rsidR="00562C7F" w:rsidRDefault="00562C7F"/>
    <w:p w14:paraId="676BCE5D" w14:textId="1EB9D26B" w:rsidR="00562C7F" w:rsidRDefault="00562C7F"/>
    <w:p w14:paraId="2DD8BD26" w14:textId="77777777" w:rsidR="00562C7F" w:rsidRDefault="00562C7F"/>
    <w:p w14:paraId="6EDD32D8" w14:textId="407FA109" w:rsidR="00562C7F" w:rsidRDefault="00562C7F"/>
    <w:p w14:paraId="36F472B8" w14:textId="4906C12E" w:rsidR="00562C7F" w:rsidRDefault="00562C7F"/>
    <w:p w14:paraId="1053AD17" w14:textId="0F0207E2" w:rsidR="00CD3610" w:rsidRDefault="00CD3610"/>
    <w:p w14:paraId="5AE1C632" w14:textId="1F9926A7" w:rsidR="00562C7F" w:rsidRDefault="00562C7F"/>
    <w:p w14:paraId="227D65B3" w14:textId="516C92DC" w:rsidR="00562C7F" w:rsidRDefault="00CD36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CE4B3E" wp14:editId="17A55ED6">
                <wp:simplePos x="0" y="0"/>
                <wp:positionH relativeFrom="margin">
                  <wp:posOffset>-520065</wp:posOffset>
                </wp:positionH>
                <wp:positionV relativeFrom="paragraph">
                  <wp:posOffset>140335</wp:posOffset>
                </wp:positionV>
                <wp:extent cx="3131820" cy="140462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DF5D" w14:textId="77777777" w:rsidR="00562C7F" w:rsidRPr="002814EF" w:rsidRDefault="00562C7F" w:rsidP="00562C7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2814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Présenté Par :</w:t>
                            </w:r>
                          </w:p>
                          <w:p w14:paraId="5221C727" w14:textId="60968E7E" w:rsidR="00562C7F" w:rsidRPr="002814EF" w:rsidRDefault="00C95AB3" w:rsidP="00562C7F">
                            <w:pPr>
                              <w:spacing w:after="0" w:line="240" w:lineRule="auto"/>
                              <w:ind w:left="567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SADEK Rayane – </w:t>
                            </w:r>
                            <w:r w:rsidR="00FC436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</w:t>
                            </w:r>
                            <w:r w:rsidR="00CD361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TZ Marius</w:t>
                            </w:r>
                          </w:p>
                          <w:p w14:paraId="74E2113C" w14:textId="71FD212A" w:rsidR="00562C7F" w:rsidRPr="002814EF" w:rsidRDefault="00562C7F" w:rsidP="00C95AB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E4B3E" id="Text Box 7" o:spid="_x0000_s1030" type="#_x0000_t202" style="position:absolute;margin-left:-40.95pt;margin-top:11.05pt;width:24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" stroked="f">
                <v:textbox style="mso-fit-shape-to-text:t">
                  <w:txbxContent>
                    <w:p w14:paraId="5A4CDF5D" w14:textId="77777777" w:rsidR="00562C7F" w:rsidRPr="002814EF" w:rsidRDefault="00562C7F" w:rsidP="00562C7F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2814E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Présenté Par :</w:t>
                      </w:r>
                    </w:p>
                    <w:p w14:paraId="5221C727" w14:textId="60968E7E" w:rsidR="00562C7F" w:rsidRPr="002814EF" w:rsidRDefault="00C95AB3" w:rsidP="00562C7F">
                      <w:pPr>
                        <w:spacing w:after="0" w:line="240" w:lineRule="auto"/>
                        <w:ind w:left="567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SADEK Rayane – </w:t>
                      </w:r>
                      <w:r w:rsidR="00FC436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</w:t>
                      </w:r>
                      <w:r w:rsidR="00CD361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TZ Marius</w:t>
                      </w:r>
                    </w:p>
                    <w:p w14:paraId="74E2113C" w14:textId="71FD212A" w:rsidR="00562C7F" w:rsidRPr="002814EF" w:rsidRDefault="00562C7F" w:rsidP="00C95AB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87BEB4" wp14:editId="612F6F9D">
                <wp:simplePos x="0" y="0"/>
                <wp:positionH relativeFrom="margin">
                  <wp:posOffset>3236595</wp:posOffset>
                </wp:positionH>
                <wp:positionV relativeFrom="paragraph">
                  <wp:posOffset>141605</wp:posOffset>
                </wp:positionV>
                <wp:extent cx="3155950" cy="1404620"/>
                <wp:effectExtent l="0" t="0" r="6350" b="381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05BED" w14:textId="77777777" w:rsidR="00562C7F" w:rsidRPr="002814EF" w:rsidRDefault="00562C7F" w:rsidP="00562C7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2814E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Encadré Par :</w:t>
                            </w:r>
                          </w:p>
                          <w:p w14:paraId="47635363" w14:textId="5FD979A2" w:rsidR="00562C7F" w:rsidRPr="002814EF" w:rsidRDefault="00CD3610" w:rsidP="00710F3D">
                            <w:pPr>
                              <w:spacing w:after="0" w:line="240" w:lineRule="auto"/>
                              <w:ind w:left="567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Mr. HAUKE Gerd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7BEB4" id="Text Box 8" o:spid="_x0000_s1031" type="#_x0000_t202" style="position:absolute;margin-left:254.85pt;margin-top:11.15pt;width:248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" stroked="f">
                <v:textbox style="mso-fit-shape-to-text:t">
                  <w:txbxContent>
                    <w:p w14:paraId="0FD05BED" w14:textId="77777777" w:rsidR="00562C7F" w:rsidRPr="002814EF" w:rsidRDefault="00562C7F" w:rsidP="00562C7F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2814E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Encadré Par :</w:t>
                      </w:r>
                    </w:p>
                    <w:p w14:paraId="47635363" w14:textId="5FD979A2" w:rsidR="00562C7F" w:rsidRPr="002814EF" w:rsidRDefault="00CD3610" w:rsidP="00710F3D">
                      <w:pPr>
                        <w:spacing w:after="0" w:line="240" w:lineRule="auto"/>
                        <w:ind w:left="567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Mr. HAUKE Gerd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87E200" w14:textId="77777777" w:rsidR="00C95AB3" w:rsidRDefault="00C95AB3"/>
    <w:p w14:paraId="3FB34F55" w14:textId="701958EC" w:rsidR="00562C7F" w:rsidRDefault="00562C7F"/>
    <w:sdt>
      <w:sdtPr>
        <w:rPr>
          <w:rFonts w:eastAsiaTheme="minorHAnsi" w:cstheme="minorBidi"/>
          <w:b w:val="0"/>
          <w:color w:val="auto"/>
          <w:sz w:val="22"/>
          <w:szCs w:val="22"/>
          <w:u w:val="none"/>
          <w:lang w:val="fr-FR"/>
        </w:rPr>
        <w:id w:val="115645475"/>
        <w:docPartObj>
          <w:docPartGallery w:val="Table of Contents"/>
          <w:docPartUnique/>
        </w:docPartObj>
      </w:sdtPr>
      <w:sdtEndPr/>
      <w:sdtContent>
        <w:p w14:paraId="4E2C18DF" w14:textId="45A793E7" w:rsidR="0097776D" w:rsidRDefault="00D626B6">
          <w:pPr>
            <w:pStyle w:val="En-ttedetabledesmatires"/>
          </w:pPr>
          <w:r>
            <w:rPr>
              <w:lang w:val="fr-FR"/>
            </w:rPr>
            <w:t>Sommaire :</w:t>
          </w:r>
        </w:p>
        <w:p w14:paraId="686DDC1E" w14:textId="278A24A3" w:rsidR="00427B9E" w:rsidRPr="00427B9E" w:rsidRDefault="0097776D">
          <w:pPr>
            <w:pStyle w:val="TM1"/>
            <w:rPr>
              <w:rFonts w:eastAsiaTheme="minorEastAsia" w:cstheme="minorBidi"/>
              <w:b w:val="0"/>
              <w:bCs w:val="0"/>
              <w:i w:val="0"/>
              <w:iCs w:val="0"/>
              <w:kern w:val="2"/>
              <w:lang w:val="fr-FR" w:eastAsia="fr-FR"/>
              <w14:ligatures w14:val="standardContextual"/>
            </w:rPr>
          </w:pPr>
          <w:r w:rsidRPr="00515C7E">
            <w:rPr>
              <w:rFonts w:cstheme="minorHAnsi"/>
              <w:b w:val="0"/>
              <w:bCs w:val="0"/>
            </w:rPr>
            <w:fldChar w:fldCharType="begin"/>
          </w:r>
          <w:r w:rsidRPr="00515C7E">
            <w:rPr>
              <w:rFonts w:cstheme="minorHAnsi"/>
              <w:b w:val="0"/>
              <w:bCs w:val="0"/>
            </w:rPr>
            <w:instrText xml:space="preserve"> TOC \o "1-3" \h \z \u </w:instrText>
          </w:r>
          <w:r w:rsidRPr="00515C7E">
            <w:rPr>
              <w:rFonts w:cstheme="minorHAnsi"/>
              <w:b w:val="0"/>
              <w:bCs w:val="0"/>
            </w:rPr>
            <w:fldChar w:fldCharType="separate"/>
          </w:r>
          <w:hyperlink w:anchor="_Toc192144870" w:history="1">
            <w:r w:rsidR="00427B9E" w:rsidRPr="00427B9E">
              <w:rPr>
                <w:rStyle w:val="Lienhypertexte"/>
                <w:b w:val="0"/>
                <w:bCs w:val="0"/>
                <w:i w:val="0"/>
                <w:iCs w:val="0"/>
              </w:rPr>
              <w:t>Introduction</w: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instrText xml:space="preserve"> PAGEREF _Toc192144870 \h </w:instrTex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t>2</w: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59A246AF" w14:textId="14434754" w:rsidR="00427B9E" w:rsidRPr="00427B9E" w:rsidRDefault="00674FB5">
          <w:pPr>
            <w:pStyle w:val="TM1"/>
            <w:tabs>
              <w:tab w:val="left" w:pos="660"/>
            </w:tabs>
            <w:rPr>
              <w:rFonts w:eastAsiaTheme="minorEastAsia" w:cstheme="minorBidi"/>
              <w:b w:val="0"/>
              <w:bCs w:val="0"/>
              <w:i w:val="0"/>
              <w:iCs w:val="0"/>
              <w:kern w:val="2"/>
              <w:lang w:val="fr-FR" w:eastAsia="fr-FR"/>
              <w14:ligatures w14:val="standardContextual"/>
            </w:rPr>
          </w:pPr>
          <w:hyperlink w:anchor="_Toc192144871" w:history="1">
            <w:r w:rsidR="00427B9E" w:rsidRPr="00427B9E">
              <w:rPr>
                <w:rStyle w:val="Lienhypertexte"/>
                <w:b w:val="0"/>
                <w:bCs w:val="0"/>
                <w:i w:val="0"/>
                <w:iCs w:val="0"/>
              </w:rPr>
              <w:t>1.</w:t>
            </w:r>
            <w:r w:rsidR="00427B9E" w:rsidRPr="00427B9E">
              <w:rPr>
                <w:rFonts w:eastAsiaTheme="minorEastAsia" w:cstheme="minorBidi"/>
                <w:b w:val="0"/>
                <w:bCs w:val="0"/>
                <w:i w:val="0"/>
                <w:iCs w:val="0"/>
                <w:kern w:val="2"/>
                <w:lang w:val="fr-FR" w:eastAsia="fr-FR"/>
                <w14:ligatures w14:val="standardContextual"/>
              </w:rPr>
              <w:tab/>
            </w:r>
            <w:r w:rsidR="00427B9E" w:rsidRPr="00427B9E">
              <w:rPr>
                <w:rStyle w:val="Lienhypertexte"/>
                <w:b w:val="0"/>
                <w:bCs w:val="0"/>
                <w:i w:val="0"/>
                <w:iCs w:val="0"/>
              </w:rPr>
              <w:t>Identifier les imprimantes à remplacées</w: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instrText xml:space="preserve"> PAGEREF _Toc192144871 \h </w:instrTex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t>3</w: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417E94F8" w14:textId="15A349AF" w:rsidR="00427B9E" w:rsidRPr="00427B9E" w:rsidRDefault="00674FB5">
          <w:pPr>
            <w:pStyle w:val="TM1"/>
            <w:tabs>
              <w:tab w:val="left" w:pos="660"/>
            </w:tabs>
            <w:rPr>
              <w:rFonts w:eastAsiaTheme="minorEastAsia" w:cstheme="minorBidi"/>
              <w:b w:val="0"/>
              <w:bCs w:val="0"/>
              <w:i w:val="0"/>
              <w:iCs w:val="0"/>
              <w:kern w:val="2"/>
              <w:lang w:val="fr-FR" w:eastAsia="fr-FR"/>
              <w14:ligatures w14:val="standardContextual"/>
            </w:rPr>
          </w:pPr>
          <w:hyperlink w:anchor="_Toc192144872" w:history="1">
            <w:r w:rsidR="00427B9E" w:rsidRPr="00427B9E">
              <w:rPr>
                <w:rStyle w:val="Lienhypertexte"/>
                <w:b w:val="0"/>
                <w:bCs w:val="0"/>
                <w:i w:val="0"/>
                <w:iCs w:val="0"/>
              </w:rPr>
              <w:t>2.</w:t>
            </w:r>
            <w:r w:rsidR="00427B9E" w:rsidRPr="00427B9E">
              <w:rPr>
                <w:rFonts w:eastAsiaTheme="minorEastAsia" w:cstheme="minorBidi"/>
                <w:b w:val="0"/>
                <w:bCs w:val="0"/>
                <w:i w:val="0"/>
                <w:iCs w:val="0"/>
                <w:kern w:val="2"/>
                <w:lang w:val="fr-FR" w:eastAsia="fr-FR"/>
                <w14:ligatures w14:val="standardContextual"/>
              </w:rPr>
              <w:tab/>
            </w:r>
            <w:r w:rsidR="00427B9E" w:rsidRPr="00427B9E">
              <w:rPr>
                <w:rStyle w:val="Lienhypertexte"/>
                <w:b w:val="0"/>
                <w:bCs w:val="0"/>
                <w:i w:val="0"/>
                <w:iCs w:val="0"/>
              </w:rPr>
              <w:t>Prérequis</w: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instrText xml:space="preserve"> PAGEREF _Toc192144872 \h </w:instrTex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t>4</w: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3025CF6D" w14:textId="359CED5C" w:rsidR="00427B9E" w:rsidRPr="00427B9E" w:rsidRDefault="00674FB5">
          <w:pPr>
            <w:pStyle w:val="TM1"/>
            <w:tabs>
              <w:tab w:val="left" w:pos="660"/>
            </w:tabs>
            <w:rPr>
              <w:rFonts w:eastAsiaTheme="minorEastAsia" w:cstheme="minorBidi"/>
              <w:b w:val="0"/>
              <w:bCs w:val="0"/>
              <w:i w:val="0"/>
              <w:iCs w:val="0"/>
              <w:kern w:val="2"/>
              <w:lang w:val="fr-FR" w:eastAsia="fr-FR"/>
              <w14:ligatures w14:val="standardContextual"/>
            </w:rPr>
          </w:pPr>
          <w:hyperlink w:anchor="_Toc192144873" w:history="1">
            <w:r w:rsidR="00427B9E" w:rsidRPr="00427B9E">
              <w:rPr>
                <w:rStyle w:val="Lienhypertexte"/>
                <w:b w:val="0"/>
                <w:bCs w:val="0"/>
                <w:i w:val="0"/>
                <w:iCs w:val="0"/>
              </w:rPr>
              <w:t>3.</w:t>
            </w:r>
            <w:r w:rsidR="00427B9E" w:rsidRPr="00427B9E">
              <w:rPr>
                <w:rFonts w:eastAsiaTheme="minorEastAsia" w:cstheme="minorBidi"/>
                <w:b w:val="0"/>
                <w:bCs w:val="0"/>
                <w:i w:val="0"/>
                <w:iCs w:val="0"/>
                <w:kern w:val="2"/>
                <w:lang w:val="fr-FR" w:eastAsia="fr-FR"/>
                <w14:ligatures w14:val="standardContextual"/>
              </w:rPr>
              <w:tab/>
            </w:r>
            <w:r w:rsidR="00427B9E" w:rsidRPr="00427B9E">
              <w:rPr>
                <w:rStyle w:val="Lienhypertexte"/>
                <w:b w:val="0"/>
                <w:bCs w:val="0"/>
                <w:i w:val="0"/>
                <w:iCs w:val="0"/>
              </w:rPr>
              <w:t>Details</w: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instrText xml:space="preserve"> PAGEREF _Toc192144873 \h </w:instrTex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t>5</w: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35936090" w14:textId="2FD287C0" w:rsidR="00427B9E" w:rsidRPr="00427B9E" w:rsidRDefault="00674FB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32"/>
              <w:szCs w:val="32"/>
              <w:lang w:eastAsia="fr-FR"/>
              <w14:ligatures w14:val="standardContextual"/>
            </w:rPr>
          </w:pPr>
          <w:hyperlink w:anchor="_Toc192144877" w:history="1">
            <w:r w:rsidR="00427B9E" w:rsidRPr="00427B9E">
              <w:rPr>
                <w:rStyle w:val="Lienhypertexte"/>
                <w:noProof/>
                <w:sz w:val="32"/>
                <w:szCs w:val="32"/>
              </w:rPr>
              <w:t>3.1.</w:t>
            </w:r>
            <w:r w:rsidR="00427B9E" w:rsidRPr="00427B9E">
              <w:rPr>
                <w:rFonts w:eastAsiaTheme="minorEastAsia"/>
                <w:noProof/>
                <w:kern w:val="2"/>
                <w:sz w:val="32"/>
                <w:szCs w:val="32"/>
                <w:lang w:eastAsia="fr-FR"/>
                <w14:ligatures w14:val="standardContextual"/>
              </w:rPr>
              <w:tab/>
            </w:r>
            <w:r w:rsidR="00427B9E" w:rsidRPr="00427B9E">
              <w:rPr>
                <w:rStyle w:val="Lienhypertexte"/>
                <w:noProof/>
                <w:sz w:val="32"/>
                <w:szCs w:val="32"/>
              </w:rPr>
              <w:t>Réservation DHCP</w:t>
            </w:r>
            <w:r w:rsidR="00427B9E" w:rsidRPr="00427B9E">
              <w:rPr>
                <w:noProof/>
                <w:webHidden/>
                <w:sz w:val="32"/>
                <w:szCs w:val="32"/>
              </w:rPr>
              <w:tab/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begin"/>
            </w:r>
            <w:r w:rsidR="00427B9E" w:rsidRPr="00427B9E">
              <w:rPr>
                <w:noProof/>
                <w:webHidden/>
                <w:sz w:val="32"/>
                <w:szCs w:val="32"/>
              </w:rPr>
              <w:instrText xml:space="preserve"> PAGEREF _Toc192144877 \h </w:instrText>
            </w:r>
            <w:r w:rsidR="00427B9E" w:rsidRPr="00427B9E">
              <w:rPr>
                <w:noProof/>
                <w:webHidden/>
                <w:sz w:val="32"/>
                <w:szCs w:val="32"/>
              </w:rPr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427B9E" w:rsidRPr="00427B9E">
              <w:rPr>
                <w:noProof/>
                <w:webHidden/>
                <w:sz w:val="32"/>
                <w:szCs w:val="32"/>
              </w:rPr>
              <w:t>5</w:t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1EC5797" w14:textId="7B18B3C9" w:rsidR="00427B9E" w:rsidRPr="00427B9E" w:rsidRDefault="00674FB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32"/>
              <w:szCs w:val="32"/>
              <w:lang w:eastAsia="fr-FR"/>
              <w14:ligatures w14:val="standardContextual"/>
            </w:rPr>
          </w:pPr>
          <w:hyperlink w:anchor="_Toc192144878" w:history="1">
            <w:r w:rsidR="00427B9E" w:rsidRPr="00427B9E">
              <w:rPr>
                <w:rStyle w:val="Lienhypertexte"/>
                <w:noProof/>
                <w:sz w:val="32"/>
                <w:szCs w:val="32"/>
              </w:rPr>
              <w:t>3.2.</w:t>
            </w:r>
            <w:r w:rsidR="00427B9E" w:rsidRPr="00427B9E">
              <w:rPr>
                <w:rFonts w:eastAsiaTheme="minorEastAsia"/>
                <w:noProof/>
                <w:kern w:val="2"/>
                <w:sz w:val="32"/>
                <w:szCs w:val="32"/>
                <w:lang w:eastAsia="fr-FR"/>
                <w14:ligatures w14:val="standardContextual"/>
              </w:rPr>
              <w:tab/>
            </w:r>
            <w:r w:rsidR="00427B9E" w:rsidRPr="00427B9E">
              <w:rPr>
                <w:rStyle w:val="Lienhypertexte"/>
                <w:noProof/>
                <w:sz w:val="32"/>
                <w:szCs w:val="32"/>
              </w:rPr>
              <w:t>Print Server</w:t>
            </w:r>
            <w:r w:rsidR="00427B9E" w:rsidRPr="00427B9E">
              <w:rPr>
                <w:noProof/>
                <w:webHidden/>
                <w:sz w:val="32"/>
                <w:szCs w:val="32"/>
              </w:rPr>
              <w:tab/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begin"/>
            </w:r>
            <w:r w:rsidR="00427B9E" w:rsidRPr="00427B9E">
              <w:rPr>
                <w:noProof/>
                <w:webHidden/>
                <w:sz w:val="32"/>
                <w:szCs w:val="32"/>
              </w:rPr>
              <w:instrText xml:space="preserve"> PAGEREF _Toc192144878 \h </w:instrText>
            </w:r>
            <w:r w:rsidR="00427B9E" w:rsidRPr="00427B9E">
              <w:rPr>
                <w:noProof/>
                <w:webHidden/>
                <w:sz w:val="32"/>
                <w:szCs w:val="32"/>
              </w:rPr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427B9E" w:rsidRPr="00427B9E">
              <w:rPr>
                <w:noProof/>
                <w:webHidden/>
                <w:sz w:val="32"/>
                <w:szCs w:val="32"/>
              </w:rPr>
              <w:t>5</w:t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2E92F8C" w14:textId="6468D853" w:rsidR="00427B9E" w:rsidRPr="00427B9E" w:rsidRDefault="00674FB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32"/>
              <w:szCs w:val="32"/>
              <w:lang w:eastAsia="fr-FR"/>
              <w14:ligatures w14:val="standardContextual"/>
            </w:rPr>
          </w:pPr>
          <w:hyperlink w:anchor="_Toc192144879" w:history="1">
            <w:r w:rsidR="00427B9E" w:rsidRPr="00427B9E">
              <w:rPr>
                <w:rStyle w:val="Lienhypertexte"/>
                <w:noProof/>
                <w:sz w:val="32"/>
                <w:szCs w:val="32"/>
              </w:rPr>
              <w:t>3.3.</w:t>
            </w:r>
            <w:r w:rsidR="00427B9E" w:rsidRPr="00427B9E">
              <w:rPr>
                <w:rFonts w:eastAsiaTheme="minorEastAsia"/>
                <w:noProof/>
                <w:kern w:val="2"/>
                <w:sz w:val="32"/>
                <w:szCs w:val="32"/>
                <w:lang w:eastAsia="fr-FR"/>
                <w14:ligatures w14:val="standardContextual"/>
              </w:rPr>
              <w:tab/>
            </w:r>
            <w:r w:rsidR="00427B9E" w:rsidRPr="00427B9E">
              <w:rPr>
                <w:rStyle w:val="Lienhypertexte"/>
                <w:noProof/>
                <w:sz w:val="32"/>
                <w:szCs w:val="32"/>
              </w:rPr>
              <w:t>SAP (CUPS)</w:t>
            </w:r>
            <w:r w:rsidR="00427B9E" w:rsidRPr="00427B9E">
              <w:rPr>
                <w:noProof/>
                <w:webHidden/>
                <w:sz w:val="32"/>
                <w:szCs w:val="32"/>
              </w:rPr>
              <w:tab/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begin"/>
            </w:r>
            <w:r w:rsidR="00427B9E" w:rsidRPr="00427B9E">
              <w:rPr>
                <w:noProof/>
                <w:webHidden/>
                <w:sz w:val="32"/>
                <w:szCs w:val="32"/>
              </w:rPr>
              <w:instrText xml:space="preserve"> PAGEREF _Toc192144879 \h </w:instrText>
            </w:r>
            <w:r w:rsidR="00427B9E" w:rsidRPr="00427B9E">
              <w:rPr>
                <w:noProof/>
                <w:webHidden/>
                <w:sz w:val="32"/>
                <w:szCs w:val="32"/>
              </w:rPr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427B9E" w:rsidRPr="00427B9E">
              <w:rPr>
                <w:noProof/>
                <w:webHidden/>
                <w:sz w:val="32"/>
                <w:szCs w:val="32"/>
              </w:rPr>
              <w:t>5</w:t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6D1D2B9" w14:textId="2D77A0DE" w:rsidR="00427B9E" w:rsidRPr="00427B9E" w:rsidRDefault="00674FB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32"/>
              <w:szCs w:val="32"/>
              <w:lang w:eastAsia="fr-FR"/>
              <w14:ligatures w14:val="standardContextual"/>
            </w:rPr>
          </w:pPr>
          <w:hyperlink w:anchor="_Toc192144880" w:history="1">
            <w:r w:rsidR="00427B9E" w:rsidRPr="00427B9E">
              <w:rPr>
                <w:rStyle w:val="Lienhypertexte"/>
                <w:noProof/>
                <w:sz w:val="32"/>
                <w:szCs w:val="32"/>
              </w:rPr>
              <w:t>3.4.</w:t>
            </w:r>
            <w:r w:rsidR="00427B9E" w:rsidRPr="00427B9E">
              <w:rPr>
                <w:rFonts w:eastAsiaTheme="minorEastAsia"/>
                <w:noProof/>
                <w:kern w:val="2"/>
                <w:sz w:val="32"/>
                <w:szCs w:val="32"/>
                <w:lang w:eastAsia="fr-FR"/>
                <w14:ligatures w14:val="standardContextual"/>
              </w:rPr>
              <w:tab/>
            </w:r>
            <w:r w:rsidR="00427B9E" w:rsidRPr="00427B9E">
              <w:rPr>
                <w:rStyle w:val="Lienhypertexte"/>
                <w:noProof/>
                <w:sz w:val="32"/>
                <w:szCs w:val="32"/>
              </w:rPr>
              <w:t>Support</w:t>
            </w:r>
            <w:r w:rsidR="00427B9E" w:rsidRPr="00427B9E">
              <w:rPr>
                <w:noProof/>
                <w:webHidden/>
                <w:sz w:val="32"/>
                <w:szCs w:val="32"/>
              </w:rPr>
              <w:tab/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begin"/>
            </w:r>
            <w:r w:rsidR="00427B9E" w:rsidRPr="00427B9E">
              <w:rPr>
                <w:noProof/>
                <w:webHidden/>
                <w:sz w:val="32"/>
                <w:szCs w:val="32"/>
              </w:rPr>
              <w:instrText xml:space="preserve"> PAGEREF _Toc192144880 \h </w:instrText>
            </w:r>
            <w:r w:rsidR="00427B9E" w:rsidRPr="00427B9E">
              <w:rPr>
                <w:noProof/>
                <w:webHidden/>
                <w:sz w:val="32"/>
                <w:szCs w:val="32"/>
              </w:rPr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427B9E" w:rsidRPr="00427B9E">
              <w:rPr>
                <w:noProof/>
                <w:webHidden/>
                <w:sz w:val="32"/>
                <w:szCs w:val="32"/>
              </w:rPr>
              <w:t>5</w:t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A8DB3EA" w14:textId="4D72DCB5" w:rsidR="00427B9E" w:rsidRPr="00427B9E" w:rsidRDefault="00674FB5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32"/>
              <w:szCs w:val="32"/>
              <w:lang w:eastAsia="fr-FR"/>
              <w14:ligatures w14:val="standardContextual"/>
            </w:rPr>
          </w:pPr>
          <w:hyperlink w:anchor="_Toc192144881" w:history="1">
            <w:r w:rsidR="00427B9E" w:rsidRPr="00427B9E">
              <w:rPr>
                <w:rStyle w:val="Lienhypertexte"/>
                <w:noProof/>
                <w:sz w:val="32"/>
                <w:szCs w:val="32"/>
              </w:rPr>
              <w:t>3.5.</w:t>
            </w:r>
            <w:r w:rsidR="00427B9E" w:rsidRPr="00427B9E">
              <w:rPr>
                <w:rFonts w:eastAsiaTheme="minorEastAsia"/>
                <w:noProof/>
                <w:kern w:val="2"/>
                <w:sz w:val="32"/>
                <w:szCs w:val="32"/>
                <w:lang w:eastAsia="fr-FR"/>
                <w14:ligatures w14:val="standardContextual"/>
              </w:rPr>
              <w:tab/>
            </w:r>
            <w:r w:rsidR="00427B9E" w:rsidRPr="00427B9E">
              <w:rPr>
                <w:rStyle w:val="Lienhypertexte"/>
                <w:noProof/>
                <w:sz w:val="32"/>
                <w:szCs w:val="32"/>
              </w:rPr>
              <w:t>Mail</w:t>
            </w:r>
            <w:r w:rsidR="00427B9E" w:rsidRPr="00427B9E">
              <w:rPr>
                <w:noProof/>
                <w:webHidden/>
                <w:sz w:val="32"/>
                <w:szCs w:val="32"/>
              </w:rPr>
              <w:tab/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begin"/>
            </w:r>
            <w:r w:rsidR="00427B9E" w:rsidRPr="00427B9E">
              <w:rPr>
                <w:noProof/>
                <w:webHidden/>
                <w:sz w:val="32"/>
                <w:szCs w:val="32"/>
              </w:rPr>
              <w:instrText xml:space="preserve"> PAGEREF _Toc192144881 \h </w:instrText>
            </w:r>
            <w:r w:rsidR="00427B9E" w:rsidRPr="00427B9E">
              <w:rPr>
                <w:noProof/>
                <w:webHidden/>
                <w:sz w:val="32"/>
                <w:szCs w:val="32"/>
              </w:rPr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separate"/>
            </w:r>
            <w:r w:rsidR="00427B9E" w:rsidRPr="00427B9E">
              <w:rPr>
                <w:noProof/>
                <w:webHidden/>
                <w:sz w:val="32"/>
                <w:szCs w:val="32"/>
              </w:rPr>
              <w:t>5</w:t>
            </w:r>
            <w:r w:rsidR="00427B9E" w:rsidRPr="00427B9E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93BCE07" w14:textId="02E1BD9C" w:rsidR="00427B9E" w:rsidRPr="00427B9E" w:rsidRDefault="00674FB5">
          <w:pPr>
            <w:pStyle w:val="TM1"/>
            <w:tabs>
              <w:tab w:val="left" w:pos="660"/>
            </w:tabs>
            <w:rPr>
              <w:rFonts w:eastAsiaTheme="minorEastAsia" w:cstheme="minorBidi"/>
              <w:b w:val="0"/>
              <w:bCs w:val="0"/>
              <w:i w:val="0"/>
              <w:iCs w:val="0"/>
              <w:kern w:val="2"/>
              <w:lang w:val="fr-FR" w:eastAsia="fr-FR"/>
              <w14:ligatures w14:val="standardContextual"/>
            </w:rPr>
          </w:pPr>
          <w:hyperlink w:anchor="_Toc192144882" w:history="1">
            <w:r w:rsidR="00427B9E" w:rsidRPr="00427B9E">
              <w:rPr>
                <w:rStyle w:val="Lienhypertexte"/>
                <w:b w:val="0"/>
                <w:bCs w:val="0"/>
                <w:i w:val="0"/>
                <w:iCs w:val="0"/>
                <w:lang w:eastAsia="fr-FR"/>
              </w:rPr>
              <w:t>4.</w:t>
            </w:r>
            <w:r w:rsidR="00427B9E" w:rsidRPr="00427B9E">
              <w:rPr>
                <w:rFonts w:eastAsiaTheme="minorEastAsia" w:cstheme="minorBidi"/>
                <w:b w:val="0"/>
                <w:bCs w:val="0"/>
                <w:i w:val="0"/>
                <w:iCs w:val="0"/>
                <w:kern w:val="2"/>
                <w:lang w:val="fr-FR" w:eastAsia="fr-FR"/>
                <w14:ligatures w14:val="standardContextual"/>
              </w:rPr>
              <w:tab/>
            </w:r>
            <w:r w:rsidR="00427B9E" w:rsidRPr="00427B9E">
              <w:rPr>
                <w:rStyle w:val="Lienhypertexte"/>
                <w:b w:val="0"/>
                <w:bCs w:val="0"/>
                <w:i w:val="0"/>
                <w:iCs w:val="0"/>
                <w:lang w:eastAsia="fr-FR"/>
              </w:rPr>
              <w:t>Que peut-on faire en amont ?</w: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tab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begin"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instrText xml:space="preserve"> PAGEREF _Toc192144882 \h </w:instrTex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separate"/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t>6</w:t>
            </w:r>
            <w:r w:rsidR="00427B9E" w:rsidRPr="00427B9E">
              <w:rPr>
                <w:b w:val="0"/>
                <w:bCs w:val="0"/>
                <w:i w:val="0"/>
                <w:iCs w:val="0"/>
                <w:webHidden/>
              </w:rPr>
              <w:fldChar w:fldCharType="end"/>
            </w:r>
          </w:hyperlink>
        </w:p>
        <w:p w14:paraId="0CC2F68F" w14:textId="065BE153" w:rsidR="0097776D" w:rsidRPr="0097776D" w:rsidRDefault="0097776D">
          <w:r w:rsidRPr="00515C7E">
            <w:rPr>
              <w:rFonts w:cstheme="minorHAnsi"/>
              <w:sz w:val="32"/>
              <w:szCs w:val="32"/>
            </w:rPr>
            <w:fldChar w:fldCharType="end"/>
          </w:r>
        </w:p>
      </w:sdtContent>
    </w:sdt>
    <w:p w14:paraId="4A7EE94A" w14:textId="27F76553" w:rsidR="00E3008A" w:rsidRPr="0097776D" w:rsidRDefault="00E3008A" w:rsidP="0097776D">
      <w:pPr>
        <w:pStyle w:val="TM1"/>
        <w:tabs>
          <w:tab w:val="left" w:pos="660"/>
        </w:tabs>
        <w:rPr>
          <w:rFonts w:eastAsiaTheme="minorEastAsia" w:cstheme="minorBidi"/>
          <w:b w:val="0"/>
          <w:bCs w:val="0"/>
          <w:i w:val="0"/>
          <w:iCs w:val="0"/>
          <w:kern w:val="2"/>
          <w:sz w:val="22"/>
          <w:szCs w:val="22"/>
          <w:lang w:val="fr-FR" w:eastAsia="fr-FR"/>
          <w14:ligatures w14:val="standardContextual"/>
        </w:rPr>
      </w:pPr>
    </w:p>
    <w:p w14:paraId="67E75BA1" w14:textId="0D2AE97B" w:rsidR="00E3008A" w:rsidRDefault="00E3008A"/>
    <w:p w14:paraId="2FF5E546" w14:textId="03A3CF66" w:rsidR="00F02D71" w:rsidRDefault="00F02D71" w:rsidP="00F02D71">
      <w:pPr>
        <w:pStyle w:val="Titre1"/>
      </w:pPr>
      <w:bookmarkStart w:id="0" w:name="_Toc192144870"/>
      <w:bookmarkStart w:id="1" w:name="_Toc191901436"/>
      <w:r>
        <w:t>Introduction</w:t>
      </w:r>
      <w:bookmarkEnd w:id="0"/>
    </w:p>
    <w:p w14:paraId="6F1BCD76" w14:textId="77777777" w:rsidR="00521750" w:rsidRDefault="00521750" w:rsidP="00F02D71"/>
    <w:p w14:paraId="389E54D2" w14:textId="2D9E179A" w:rsidR="00521750" w:rsidRPr="00F02D71" w:rsidRDefault="00521750" w:rsidP="00F02D71">
      <w:r>
        <w:t xml:space="preserve">Suite </w:t>
      </w:r>
      <w:r w:rsidR="00931436">
        <w:t>à la</w:t>
      </w:r>
      <w:r>
        <w:t xml:space="preserve"> demande d’une utilisatrice </w:t>
      </w:r>
      <w:r>
        <w:rPr>
          <w:rFonts w:ascii="Open Sans" w:hAnsi="Open Sans" w:cs="Open Sans"/>
          <w:color w:val="212529"/>
          <w:sz w:val="20"/>
          <w:szCs w:val="20"/>
          <w:shd w:val="clear" w:color="auto" w:fill="FFFFFF"/>
        </w:rPr>
        <w:t xml:space="preserve">Claire LEDREUX </w:t>
      </w:r>
      <w:r>
        <w:t xml:space="preserve">de SELTZ, nous devons remplacer une imprimante pour mieux correspondre à son besoin. Car </w:t>
      </w:r>
      <w:r w:rsidR="00931436">
        <w:t xml:space="preserve">actuellement, </w:t>
      </w:r>
      <w:r>
        <w:t>elle doit imprimer des plans en couleurs et elle ne dispose d’aucune imprimante de couleur</w:t>
      </w:r>
      <w:r w:rsidR="00931436">
        <w:t xml:space="preserve"> dans son périmètre de travail ce qui l’oblige à imprim</w:t>
      </w:r>
      <w:r w:rsidR="00CC1D5C">
        <w:t>er</w:t>
      </w:r>
      <w:r w:rsidR="00931436">
        <w:t xml:space="preserve"> </w:t>
      </w:r>
      <w:r w:rsidR="008D6FEA">
        <w:t>dans un autre bâtiment situé plus de 500m</w:t>
      </w:r>
      <w:r w:rsidR="00931436">
        <w:t>.</w:t>
      </w:r>
      <w:r w:rsidR="00931436">
        <w:br/>
      </w:r>
    </w:p>
    <w:p w14:paraId="579ECA9C" w14:textId="01CF9672" w:rsidR="00F02D71" w:rsidRDefault="00F02D71">
      <w:r>
        <w:br w:type="page"/>
      </w:r>
    </w:p>
    <w:p w14:paraId="13CB49BD" w14:textId="77777777" w:rsidR="00F02D71" w:rsidRPr="00F02D71" w:rsidRDefault="00F02D71" w:rsidP="00F02D71"/>
    <w:p w14:paraId="0FA09309" w14:textId="1595D415" w:rsidR="007E2E6A" w:rsidRDefault="007E2E6A" w:rsidP="007E2E6A">
      <w:pPr>
        <w:pStyle w:val="Titre1"/>
        <w:numPr>
          <w:ilvl w:val="0"/>
          <w:numId w:val="5"/>
        </w:numPr>
      </w:pPr>
      <w:bookmarkStart w:id="2" w:name="_Toc192144871"/>
      <w:r>
        <w:t>Identifier l</w:t>
      </w:r>
      <w:r w:rsidR="003C4243">
        <w:t xml:space="preserve">es </w:t>
      </w:r>
      <w:r>
        <w:t>imprimante</w:t>
      </w:r>
      <w:r w:rsidR="003C4243">
        <w:t>s</w:t>
      </w:r>
      <w:r>
        <w:t xml:space="preserve"> à remplacée</w:t>
      </w:r>
      <w:bookmarkEnd w:id="1"/>
      <w:r w:rsidR="003C4243">
        <w:t>s</w:t>
      </w:r>
      <w:bookmarkEnd w:id="2"/>
    </w:p>
    <w:p w14:paraId="51118F31" w14:textId="77777777" w:rsidR="007E2E6A" w:rsidRPr="007E2E6A" w:rsidRDefault="007E2E6A" w:rsidP="007E2E6A"/>
    <w:p w14:paraId="614F679C" w14:textId="77777777" w:rsidR="00A25ED9" w:rsidRDefault="007E2E6A" w:rsidP="00A25ED9">
      <w:pPr>
        <w:spacing w:after="0"/>
      </w:pPr>
      <w:r>
        <w:t>Dans le cadre du remplacement d</w:t>
      </w:r>
      <w:r w:rsidR="00175D26">
        <w:t>’une</w:t>
      </w:r>
      <w:r>
        <w:t xml:space="preserve"> imprimante </w:t>
      </w:r>
      <w:r w:rsidR="00175D26">
        <w:t>à</w:t>
      </w:r>
      <w:r>
        <w:t xml:space="preserve"> SELTZ, </w:t>
      </w:r>
      <w:r w:rsidR="00DC3DF7">
        <w:t>il nous faut</w:t>
      </w:r>
      <w:r>
        <w:t xml:space="preserve"> tout d’abord les caractéristiques de celle</w:t>
      </w:r>
      <w:r w:rsidR="00175D26">
        <w:t>s</w:t>
      </w:r>
      <w:r>
        <w:t>-ci.</w:t>
      </w:r>
    </w:p>
    <w:p w14:paraId="419F47E7" w14:textId="16963E6A" w:rsidR="00A25ED9" w:rsidRDefault="0096623A" w:rsidP="00A25ED9">
      <w:pPr>
        <w:spacing w:before="240"/>
      </w:pPr>
      <w:r>
        <w:br/>
        <w:t>Tels que le nom d’hôte, le nom domaine adresse IP et adresse MAC</w:t>
      </w:r>
      <w:r w:rsidR="00404C2E">
        <w:t>, nom SAP ainsi que le modèle.</w:t>
      </w:r>
    </w:p>
    <w:p w14:paraId="7D4D65FE" w14:textId="77777777" w:rsidR="001079DD" w:rsidRDefault="001079DD" w:rsidP="00A25ED9">
      <w:pPr>
        <w:spacing w:before="240"/>
      </w:pPr>
    </w:p>
    <w:p w14:paraId="70364484" w14:textId="2CFB7966" w:rsidR="001079DD" w:rsidRPr="001079DD" w:rsidRDefault="00337030" w:rsidP="00A25ED9">
      <w:pPr>
        <w:spacing w:before="240"/>
        <w:rPr>
          <w:b/>
          <w:bCs/>
        </w:rPr>
      </w:pPr>
      <w:r w:rsidRPr="001079DD">
        <w:rPr>
          <w:b/>
          <w:bCs/>
        </w:rPr>
        <w:t>Ancien :</w:t>
      </w:r>
    </w:p>
    <w:p w14:paraId="32ABD310" w14:textId="0C46EA3F" w:rsidR="00A25ED9" w:rsidRDefault="00CC25D1" w:rsidP="00A25ED9">
      <w:pPr>
        <w:spacing w:before="240"/>
        <w:rPr>
          <w:lang w:val="en-US"/>
        </w:rPr>
      </w:pPr>
      <w:r w:rsidRPr="00205975">
        <w:rPr>
          <w:lang w:val="en-US"/>
        </w:rPr>
        <w:t>SLZMF231 : IM3000 / SAP</w:t>
      </w:r>
      <w:r w:rsidR="00073C56" w:rsidRPr="00205975">
        <w:rPr>
          <w:lang w:val="en-US"/>
        </w:rPr>
        <w:t>(spad)</w:t>
      </w:r>
      <w:r w:rsidRPr="00205975">
        <w:rPr>
          <w:lang w:val="en-US"/>
        </w:rPr>
        <w:t> : FRS</w:t>
      </w:r>
      <w:r w:rsidR="00205975">
        <w:rPr>
          <w:lang w:val="en-US"/>
        </w:rPr>
        <w:t>0 FRSX-Y-Z / CUPS : FRS0</w:t>
      </w:r>
      <w:r w:rsidR="001F46BC">
        <w:rPr>
          <w:lang w:val="en-US"/>
        </w:rPr>
        <w:t>(FRS*)</w:t>
      </w:r>
      <w:r w:rsidR="00A25ED9">
        <w:rPr>
          <w:lang w:val="en-US"/>
        </w:rPr>
        <w:t xml:space="preserve"> :</w:t>
      </w:r>
      <w:r w:rsidR="00DC3DF7" w:rsidRPr="00205975">
        <w:rPr>
          <w:lang w:val="en-US"/>
        </w:rPr>
        <w:br/>
      </w:r>
      <w:r w:rsidR="00DC3DF7">
        <w:rPr>
          <w:noProof/>
        </w:rPr>
        <w:drawing>
          <wp:inline distT="0" distB="0" distL="0" distR="0" wp14:anchorId="47E91321" wp14:editId="045057C9">
            <wp:extent cx="3492500" cy="1476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434" t="24390" r="1"/>
                    <a:stretch/>
                  </pic:blipFill>
                  <pic:spPr bwMode="auto">
                    <a:xfrm>
                      <a:off x="0" y="0"/>
                      <a:ext cx="3492500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1D9A">
        <w:rPr>
          <w:noProof/>
        </w:rPr>
        <w:drawing>
          <wp:inline distT="0" distB="0" distL="0" distR="0" wp14:anchorId="1929530F" wp14:editId="5BB339E3">
            <wp:extent cx="5037184" cy="736600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3624"/>
                    <a:stretch/>
                  </pic:blipFill>
                  <pic:spPr bwMode="auto">
                    <a:xfrm>
                      <a:off x="0" y="0"/>
                      <a:ext cx="5059676" cy="739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5426BB" w14:textId="77777777" w:rsidR="001079DD" w:rsidRDefault="001079DD" w:rsidP="00A25ED9">
      <w:pPr>
        <w:spacing w:before="240"/>
        <w:rPr>
          <w:lang w:val="en-US"/>
        </w:rPr>
      </w:pPr>
    </w:p>
    <w:p w14:paraId="29DE4F5C" w14:textId="466D06E3" w:rsidR="001079DD" w:rsidRPr="001079DD" w:rsidRDefault="001079DD" w:rsidP="00A25ED9">
      <w:pPr>
        <w:spacing w:before="240"/>
        <w:rPr>
          <w:b/>
          <w:bCs/>
          <w:lang w:val="en-US"/>
        </w:rPr>
      </w:pPr>
      <w:r w:rsidRPr="001079DD">
        <w:rPr>
          <w:b/>
          <w:bCs/>
          <w:lang w:val="en-US"/>
        </w:rPr>
        <w:t>Nouveau</w:t>
      </w:r>
      <w:r w:rsidR="00337030">
        <w:rPr>
          <w:b/>
          <w:bCs/>
          <w:lang w:val="en-US"/>
        </w:rPr>
        <w:t xml:space="preserve"> </w:t>
      </w:r>
      <w:r w:rsidRPr="001079DD">
        <w:rPr>
          <w:b/>
          <w:bCs/>
          <w:lang w:val="en-US"/>
        </w:rPr>
        <w:t>:</w:t>
      </w:r>
    </w:p>
    <w:p w14:paraId="028534A5" w14:textId="765EB1F7" w:rsidR="00581181" w:rsidRDefault="00581181" w:rsidP="00A25ED9">
      <w:pPr>
        <w:spacing w:before="240"/>
        <w:rPr>
          <w:lang w:val="en-US"/>
        </w:rPr>
      </w:pPr>
      <w:r>
        <w:rPr>
          <w:lang w:val="en-US"/>
        </w:rPr>
        <w:t>FLRMF232 : C3000</w:t>
      </w:r>
    </w:p>
    <w:p w14:paraId="3A4F6AE2" w14:textId="3130A80D" w:rsidR="00CD3610" w:rsidRPr="00205975" w:rsidRDefault="00571D9A" w:rsidP="00A25ED9">
      <w:pPr>
        <w:spacing w:before="240"/>
        <w:rPr>
          <w:lang w:val="en-US"/>
        </w:rPr>
      </w:pPr>
      <w:r>
        <w:rPr>
          <w:noProof/>
        </w:rPr>
        <w:drawing>
          <wp:inline distT="0" distB="0" distL="0" distR="0" wp14:anchorId="76E55AF4" wp14:editId="57DF3FFF">
            <wp:extent cx="3381375" cy="14573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E6A" w:rsidRPr="00205975">
        <w:rPr>
          <w:lang w:val="en-US"/>
        </w:rPr>
        <w:br/>
      </w:r>
      <w:r>
        <w:rPr>
          <w:noProof/>
        </w:rPr>
        <w:drawing>
          <wp:inline distT="0" distB="0" distL="0" distR="0" wp14:anchorId="2E35CFE4" wp14:editId="7ED897B4">
            <wp:extent cx="4476750" cy="6604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24" t="29524" b="20952"/>
                    <a:stretch/>
                  </pic:blipFill>
                  <pic:spPr bwMode="auto">
                    <a:xfrm>
                      <a:off x="0" y="0"/>
                      <a:ext cx="4476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2E6A" w:rsidRPr="00205975">
        <w:rPr>
          <w:lang w:val="en-US"/>
        </w:rPr>
        <w:br/>
      </w:r>
    </w:p>
    <w:p w14:paraId="4751FFB7" w14:textId="77777777" w:rsidR="00666300" w:rsidRPr="00205975" w:rsidRDefault="00666300" w:rsidP="007E2E6A">
      <w:pPr>
        <w:rPr>
          <w:lang w:val="en-US"/>
        </w:rPr>
      </w:pPr>
    </w:p>
    <w:p w14:paraId="6368058E" w14:textId="77777777" w:rsidR="00666300" w:rsidRPr="00205975" w:rsidRDefault="00666300" w:rsidP="007E2E6A">
      <w:pPr>
        <w:rPr>
          <w:lang w:val="en-US"/>
        </w:rPr>
      </w:pPr>
    </w:p>
    <w:p w14:paraId="1AA672B2" w14:textId="6DB2ACD3" w:rsidR="00666300" w:rsidRDefault="00833A9A" w:rsidP="00666300">
      <w:pPr>
        <w:pStyle w:val="Titre1"/>
        <w:numPr>
          <w:ilvl w:val="0"/>
          <w:numId w:val="5"/>
        </w:numPr>
      </w:pPr>
      <w:bookmarkStart w:id="3" w:name="_Toc191901437"/>
      <w:bookmarkStart w:id="4" w:name="_Toc192144872"/>
      <w:r>
        <w:lastRenderedPageBreak/>
        <w:t>Prérequis</w:t>
      </w:r>
      <w:bookmarkEnd w:id="3"/>
      <w:bookmarkEnd w:id="4"/>
    </w:p>
    <w:p w14:paraId="32A7661B" w14:textId="77777777" w:rsidR="007C67FC" w:rsidRPr="007C67FC" w:rsidRDefault="007C67FC" w:rsidP="007C67FC"/>
    <w:p w14:paraId="15E5002C" w14:textId="1FBC8B91" w:rsidR="00E67939" w:rsidRDefault="00833A9A" w:rsidP="00833A9A">
      <w:r>
        <w:t xml:space="preserve">Identifier les besoins à l’expédition à SELTZ, </w:t>
      </w:r>
      <w:r w:rsidR="00043614">
        <w:t>est-ce que le MF</w:t>
      </w:r>
      <w:r>
        <w:t xml:space="preserve"> </w:t>
      </w:r>
      <w:r w:rsidR="00E67939">
        <w:t xml:space="preserve">est équipé de </w:t>
      </w:r>
      <w:r w:rsidR="0008528D">
        <w:t>l</w:t>
      </w:r>
      <w:r w:rsidR="00E67939">
        <w:t>a fonction F</w:t>
      </w:r>
      <w:r>
        <w:t>AX ?</w:t>
      </w:r>
    </w:p>
    <w:p w14:paraId="5D6E5F8A" w14:textId="4CE8EB78" w:rsidR="0008528D" w:rsidRDefault="00E67939" w:rsidP="00833A9A">
      <w:r>
        <w:t xml:space="preserve">Oui, les deux imprimantes sont </w:t>
      </w:r>
      <w:r w:rsidR="0008528D">
        <w:t>équipées</w:t>
      </w:r>
      <w:r>
        <w:t xml:space="preserve"> de la fonction, seulement est-ce qu’il y a vraiment l’utilité de l</w:t>
      </w:r>
      <w:r w:rsidR="00427B9E">
        <w:t>a</w:t>
      </w:r>
      <w:r>
        <w:t xml:space="preserve"> mettre en place.</w:t>
      </w:r>
    </w:p>
    <w:p w14:paraId="298080C5" w14:textId="12DCA0A8" w:rsidR="0008528D" w:rsidRDefault="00833A9A" w:rsidP="00833A9A">
      <w:r>
        <w:br/>
      </w:r>
      <w:r w:rsidR="0073668A">
        <w:t>Est-ce que la nouvelle imprimante doit être configuré</w:t>
      </w:r>
      <w:r>
        <w:t xml:space="preserve"> sur SAP </w:t>
      </w:r>
      <w:r w:rsidR="007C67FC">
        <w:t>(CUPS) et le PRINT Serveur ?</w:t>
      </w:r>
    </w:p>
    <w:p w14:paraId="497D714A" w14:textId="77777777" w:rsidR="0073668A" w:rsidRDefault="0073668A" w:rsidP="00833A9A">
      <w:r>
        <w:t>Non étant donné que l’on va réexploitée la configuration antérieure de l’imprimante.</w:t>
      </w:r>
    </w:p>
    <w:p w14:paraId="6F74CC8D" w14:textId="6C6FF75A" w:rsidR="007C67FC" w:rsidRDefault="007C67FC" w:rsidP="00833A9A">
      <w:r>
        <w:br/>
      </w:r>
      <w:r>
        <w:br/>
        <w:t>Qu’est-ce que cela implique ?</w:t>
      </w:r>
      <w:r w:rsidR="00C31B4F">
        <w:t xml:space="preserve"> </w:t>
      </w:r>
    </w:p>
    <w:p w14:paraId="4DFF8D30" w14:textId="5FF1DC98" w:rsidR="00C31B4F" w:rsidRDefault="007C67FC" w:rsidP="00833A9A">
      <w:r>
        <w:t xml:space="preserve">Pour cela il faut modifier la réservation DHCP de l’ancienne imprimante </w:t>
      </w:r>
      <w:r w:rsidR="00C31B4F">
        <w:t>en changeant l’adresse MAC de celle-ci</w:t>
      </w:r>
      <w:r w:rsidR="0073668A">
        <w:t>, mais remployer la même adresse IP. P</w:t>
      </w:r>
      <w:r w:rsidR="00C31B4F">
        <w:t>our y implémenter la nouvelle MF</w:t>
      </w:r>
      <w:r w:rsidR="0073668A">
        <w:t>, il faut seulement adapter le driver</w:t>
      </w:r>
      <w:r w:rsidR="00A463D3">
        <w:t xml:space="preserve"> de l’imprimante IM C3000</w:t>
      </w:r>
      <w:r w:rsidR="0073668A">
        <w:t xml:space="preserve"> sur le PrintSVR</w:t>
      </w:r>
      <w:r w:rsidR="00A463D3">
        <w:t xml:space="preserve"> avec les profils SLZMF231 et SLZMF231_BP.</w:t>
      </w:r>
    </w:p>
    <w:p w14:paraId="02FA88A7" w14:textId="77777777" w:rsidR="00C31B4F" w:rsidRDefault="00C31B4F" w:rsidP="00833A9A"/>
    <w:p w14:paraId="2EFE8F51" w14:textId="77777777" w:rsidR="00A463D3" w:rsidRDefault="0073668A" w:rsidP="00833A9A">
      <w:r>
        <w:t xml:space="preserve">Sur </w:t>
      </w:r>
      <w:r w:rsidR="00C31B4F">
        <w:t>@Remote</w:t>
      </w:r>
      <w:r w:rsidR="00A463D3">
        <w:t xml:space="preserve">, il n’y a aucun changement à effectuer car cela remonte automatiquement via le numéro de série, de même pour The Dude avec l’adresse MAC. </w:t>
      </w:r>
    </w:p>
    <w:p w14:paraId="56155BE6" w14:textId="5A4A4BAD" w:rsidR="00C31B4F" w:rsidRDefault="00A463D3" w:rsidP="00833A9A">
      <w:r>
        <w:t xml:space="preserve">En ce qui concerne le support SAP et le tableaux IP, il n’y a rien à modifier. </w:t>
      </w:r>
      <w:r w:rsidR="00AC3D50">
        <w:t xml:space="preserve">Tant donné </w:t>
      </w:r>
      <w:r>
        <w:t xml:space="preserve">que </w:t>
      </w:r>
      <w:r w:rsidR="00AC3D50">
        <w:t xml:space="preserve">sur </w:t>
      </w:r>
      <w:r>
        <w:t>Easy Internet, Visio, Fichier Parc Ricoh et la page web de l’imprimante, il faut modifier le modèle et le nom d’hôte.</w:t>
      </w:r>
    </w:p>
    <w:p w14:paraId="44B2BCD8" w14:textId="77777777" w:rsidR="00C31B4F" w:rsidRDefault="00C31B4F" w:rsidP="00833A9A"/>
    <w:p w14:paraId="59A9FFDD" w14:textId="56C5D05D" w:rsidR="00C31B4F" w:rsidRDefault="00C31B4F" w:rsidP="00833A9A">
      <w:r>
        <w:t>Nomenclature de l’impr</w:t>
      </w:r>
      <w:r w:rsidR="00D46649">
        <w:t>imante</w:t>
      </w:r>
      <w:r w:rsidR="00AC3D50">
        <w:t xml:space="preserve"> ne pas oublier d’emporté la Dymo pour pouvoir y </w:t>
      </w:r>
      <w:r w:rsidR="008C5EE2">
        <w:t>accolé l’étiquette</w:t>
      </w:r>
      <w:r w:rsidR="00AC3D50">
        <w:t>.</w:t>
      </w:r>
    </w:p>
    <w:p w14:paraId="63C66C52" w14:textId="77777777" w:rsidR="00C31B4F" w:rsidRDefault="00C31B4F">
      <w:r>
        <w:br w:type="page"/>
      </w:r>
    </w:p>
    <w:p w14:paraId="15A1C5BA" w14:textId="065F812B" w:rsidR="00833A9A" w:rsidRDefault="00C31B4F" w:rsidP="00C31B4F">
      <w:pPr>
        <w:pStyle w:val="Titre1"/>
        <w:numPr>
          <w:ilvl w:val="0"/>
          <w:numId w:val="5"/>
        </w:numPr>
      </w:pPr>
      <w:bookmarkStart w:id="5" w:name="_Toc191901438"/>
      <w:bookmarkStart w:id="6" w:name="_Toc192144873"/>
      <w:r>
        <w:lastRenderedPageBreak/>
        <w:t>Details</w:t>
      </w:r>
      <w:bookmarkEnd w:id="5"/>
      <w:bookmarkEnd w:id="6"/>
      <w:r w:rsidR="00833A9A">
        <w:br/>
      </w:r>
    </w:p>
    <w:p w14:paraId="350146DC" w14:textId="77777777" w:rsidR="002661A3" w:rsidRPr="002661A3" w:rsidRDefault="002661A3" w:rsidP="002661A3">
      <w:pPr>
        <w:pStyle w:val="Paragraphedeliste"/>
        <w:keepNext/>
        <w:numPr>
          <w:ilvl w:val="0"/>
          <w:numId w:val="6"/>
        </w:numPr>
        <w:spacing w:after="0" w:line="240" w:lineRule="auto"/>
        <w:contextualSpacing w:val="0"/>
        <w:outlineLvl w:val="1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  <w:bookmarkStart w:id="7" w:name="_Toc191901439"/>
      <w:bookmarkStart w:id="8" w:name="_Toc191901474"/>
      <w:bookmarkStart w:id="9" w:name="_Toc191901531"/>
      <w:bookmarkStart w:id="10" w:name="_Toc191902617"/>
      <w:bookmarkStart w:id="11" w:name="_Toc192144874"/>
      <w:bookmarkEnd w:id="7"/>
      <w:bookmarkEnd w:id="8"/>
      <w:bookmarkEnd w:id="9"/>
      <w:bookmarkEnd w:id="10"/>
      <w:bookmarkEnd w:id="11"/>
    </w:p>
    <w:p w14:paraId="1196E119" w14:textId="77777777" w:rsidR="002661A3" w:rsidRPr="002661A3" w:rsidRDefault="002661A3" w:rsidP="002661A3">
      <w:pPr>
        <w:pStyle w:val="Paragraphedeliste"/>
        <w:keepNext/>
        <w:numPr>
          <w:ilvl w:val="0"/>
          <w:numId w:val="6"/>
        </w:numPr>
        <w:spacing w:after="0" w:line="240" w:lineRule="auto"/>
        <w:contextualSpacing w:val="0"/>
        <w:outlineLvl w:val="1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  <w:bookmarkStart w:id="12" w:name="_Toc191901440"/>
      <w:bookmarkStart w:id="13" w:name="_Toc191901475"/>
      <w:bookmarkStart w:id="14" w:name="_Toc191901532"/>
      <w:bookmarkStart w:id="15" w:name="_Toc191902618"/>
      <w:bookmarkStart w:id="16" w:name="_Toc192144875"/>
      <w:bookmarkEnd w:id="12"/>
      <w:bookmarkEnd w:id="13"/>
      <w:bookmarkEnd w:id="14"/>
      <w:bookmarkEnd w:id="15"/>
      <w:bookmarkEnd w:id="16"/>
    </w:p>
    <w:p w14:paraId="777DE5DF" w14:textId="77777777" w:rsidR="002661A3" w:rsidRPr="002661A3" w:rsidRDefault="002661A3" w:rsidP="002661A3">
      <w:pPr>
        <w:pStyle w:val="Paragraphedeliste"/>
        <w:keepNext/>
        <w:numPr>
          <w:ilvl w:val="0"/>
          <w:numId w:val="6"/>
        </w:numPr>
        <w:spacing w:after="0" w:line="240" w:lineRule="auto"/>
        <w:contextualSpacing w:val="0"/>
        <w:outlineLvl w:val="1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  <w:bookmarkStart w:id="17" w:name="_Toc191901441"/>
      <w:bookmarkStart w:id="18" w:name="_Toc191901476"/>
      <w:bookmarkStart w:id="19" w:name="_Toc191901533"/>
      <w:bookmarkStart w:id="20" w:name="_Toc191902619"/>
      <w:bookmarkStart w:id="21" w:name="_Toc192144876"/>
      <w:bookmarkEnd w:id="17"/>
      <w:bookmarkEnd w:id="18"/>
      <w:bookmarkEnd w:id="19"/>
      <w:bookmarkEnd w:id="20"/>
      <w:bookmarkEnd w:id="21"/>
    </w:p>
    <w:p w14:paraId="5D5954BA" w14:textId="35D640AF" w:rsidR="00FD0410" w:rsidRPr="00FD0410" w:rsidRDefault="008A2AFB" w:rsidP="00FD0410">
      <w:pPr>
        <w:pStyle w:val="Titre2"/>
        <w:numPr>
          <w:ilvl w:val="1"/>
          <w:numId w:val="6"/>
        </w:numPr>
      </w:pPr>
      <w:bookmarkStart w:id="22" w:name="_Toc191901442"/>
      <w:bookmarkStart w:id="23" w:name="_Toc192144877"/>
      <w:r>
        <w:t>Réservation DHCP</w:t>
      </w:r>
      <w:bookmarkEnd w:id="22"/>
      <w:bookmarkEnd w:id="23"/>
    </w:p>
    <w:p w14:paraId="2E94E343" w14:textId="2259E2B2" w:rsidR="008A2AFB" w:rsidRPr="008A2AFB" w:rsidRDefault="008A2AFB" w:rsidP="008A2AFB">
      <w:pPr>
        <w:ind w:left="708"/>
        <w:rPr>
          <w:lang w:eastAsia="fr-FR"/>
        </w:rPr>
      </w:pPr>
      <w:r>
        <w:rPr>
          <w:lang w:eastAsia="fr-FR"/>
        </w:rPr>
        <w:t>Modification de l’ancienne réservation DHCP de l’imprimante en changeant @MAC pour la nouvelle Multi Fonction</w:t>
      </w:r>
      <w:r w:rsidR="00F80AEC">
        <w:rPr>
          <w:lang w:eastAsia="fr-FR"/>
        </w:rPr>
        <w:t xml:space="preserve"> et remise à zéro du bail provisoire.</w:t>
      </w:r>
    </w:p>
    <w:p w14:paraId="39DD410A" w14:textId="77777777" w:rsidR="00FD0410" w:rsidRDefault="00C31B4F" w:rsidP="00FD0410">
      <w:pPr>
        <w:pStyle w:val="Titre2"/>
        <w:numPr>
          <w:ilvl w:val="1"/>
          <w:numId w:val="6"/>
        </w:numPr>
      </w:pPr>
      <w:bookmarkStart w:id="24" w:name="_Toc191901443"/>
      <w:bookmarkStart w:id="25" w:name="_Toc192144878"/>
      <w:r>
        <w:t>Print Server</w:t>
      </w:r>
      <w:bookmarkEnd w:id="24"/>
      <w:bookmarkEnd w:id="25"/>
    </w:p>
    <w:p w14:paraId="5FCC1436" w14:textId="77777777" w:rsidR="0045620B" w:rsidRDefault="001D5110" w:rsidP="0097776D">
      <w:pPr>
        <w:ind w:left="708"/>
      </w:pPr>
      <w:bookmarkStart w:id="26" w:name="_Toc191901444"/>
      <w:r>
        <w:t xml:space="preserve">Le serveur permet </w:t>
      </w:r>
      <w:r w:rsidR="00790AF3">
        <w:t>définir et gérer les</w:t>
      </w:r>
      <w:r>
        <w:t xml:space="preserve"> d’imprimante</w:t>
      </w:r>
      <w:r w:rsidR="00790AF3">
        <w:t>s</w:t>
      </w:r>
      <w:r>
        <w:t xml:space="preserve"> au sein de Wienerberger</w:t>
      </w:r>
      <w:r w:rsidR="00790AF3">
        <w:t xml:space="preserve"> France</w:t>
      </w:r>
      <w:r>
        <w:t>, elles sont définie</w:t>
      </w:r>
      <w:r w:rsidR="00790AF3">
        <w:t>s</w:t>
      </w:r>
      <w:r>
        <w:t xml:space="preserve"> </w:t>
      </w:r>
      <w:r w:rsidR="00790AF3">
        <w:t>par</w:t>
      </w:r>
      <w:r>
        <w:t xml:space="preserve"> leurs emplacements sur site. </w:t>
      </w:r>
    </w:p>
    <w:p w14:paraId="78AB8AB3" w14:textId="03DD3F7C" w:rsidR="006069BD" w:rsidRDefault="006069BD" w:rsidP="0097776D">
      <w:pPr>
        <w:ind w:left="708"/>
      </w:pPr>
      <w:r w:rsidRPr="006069BD">
        <w:t xml:space="preserve">On peut identifier à quels sites ils sont rattachés à partir de leurs noms de terminologie. On peut identifier dans les trois premières lettres </w:t>
      </w:r>
      <w:r>
        <w:t>du</w:t>
      </w:r>
      <w:r w:rsidRPr="006069BD">
        <w:t xml:space="preserve"> site auquel appartien</w:t>
      </w:r>
      <w:r>
        <w:t>nen</w:t>
      </w:r>
      <w:r w:rsidRPr="006069BD">
        <w:t>t une imprimante.</w:t>
      </w:r>
    </w:p>
    <w:p w14:paraId="032CFB39" w14:textId="75DB49CF" w:rsidR="00A417C5" w:rsidRDefault="001D5110" w:rsidP="0097776D">
      <w:pPr>
        <w:ind w:left="708"/>
      </w:pPr>
      <w:r>
        <w:t xml:space="preserve"> Dans leurs configurations on retrouve une @IP ainsi qu’un port et la configuration du mode d’impression.</w:t>
      </w:r>
      <w:bookmarkEnd w:id="26"/>
    </w:p>
    <w:p w14:paraId="5BF90A49" w14:textId="2A4479B5" w:rsidR="00FD0410" w:rsidRDefault="00FD0410" w:rsidP="00D626B6">
      <w:pPr>
        <w:ind w:left="708"/>
        <w:rPr>
          <w:lang w:eastAsia="fr-FR"/>
        </w:rPr>
      </w:pPr>
      <w:bookmarkStart w:id="27" w:name="_Toc191901445"/>
      <w:r>
        <w:rPr>
          <w:lang w:eastAsia="fr-FR"/>
        </w:rPr>
        <w:t xml:space="preserve">De plus, le Print Server </w:t>
      </w:r>
      <w:r w:rsidR="00417D7E">
        <w:rPr>
          <w:lang w:eastAsia="fr-FR"/>
        </w:rPr>
        <w:t>contient</w:t>
      </w:r>
      <w:r w:rsidR="006069BD">
        <w:rPr>
          <w:lang w:eastAsia="fr-FR"/>
        </w:rPr>
        <w:t xml:space="preserve"> les drivers des imprimantes</w:t>
      </w:r>
      <w:r>
        <w:rPr>
          <w:lang w:eastAsia="fr-FR"/>
        </w:rPr>
        <w:t xml:space="preserve"> correspondant.</w:t>
      </w:r>
      <w:bookmarkEnd w:id="27"/>
      <w:r w:rsidR="00405698">
        <w:rPr>
          <w:lang w:eastAsia="fr-FR"/>
        </w:rPr>
        <w:br/>
        <w:t xml:space="preserve">Attention lors de la configuration ne pas oublier de les appliquées sur SLZMF231 et </w:t>
      </w:r>
      <w:r w:rsidR="00405698">
        <w:rPr>
          <w:lang w:eastAsia="fr-FR"/>
        </w:rPr>
        <w:t>LZMF231</w:t>
      </w:r>
      <w:r w:rsidR="00405698">
        <w:rPr>
          <w:lang w:eastAsia="fr-FR"/>
        </w:rPr>
        <w:t>_BP puis faire des tets d’impressions N/B et couleur.</w:t>
      </w:r>
    </w:p>
    <w:p w14:paraId="301CF631" w14:textId="3B886847" w:rsidR="00FD0410" w:rsidRDefault="00FD0410" w:rsidP="00FD0410">
      <w:pPr>
        <w:pStyle w:val="Titre2"/>
        <w:numPr>
          <w:ilvl w:val="1"/>
          <w:numId w:val="6"/>
        </w:numPr>
      </w:pPr>
      <w:bookmarkStart w:id="28" w:name="_Toc191901446"/>
      <w:bookmarkStart w:id="29" w:name="_Toc192144879"/>
      <w:r>
        <w:t>SAP (CUPS)</w:t>
      </w:r>
      <w:bookmarkEnd w:id="28"/>
      <w:bookmarkEnd w:id="29"/>
    </w:p>
    <w:p w14:paraId="0A060070" w14:textId="6618F683" w:rsidR="009A5015" w:rsidRDefault="009A5015" w:rsidP="00D626B6">
      <w:pPr>
        <w:ind w:left="792"/>
        <w:rPr>
          <w:lang w:eastAsia="fr-FR"/>
        </w:rPr>
      </w:pPr>
      <w:r>
        <w:rPr>
          <w:lang w:eastAsia="fr-FR"/>
        </w:rPr>
        <w:t xml:space="preserve">Sur le support SAP, on peut crée une nouvelle imprimante avec un nom en 4 </w:t>
      </w:r>
      <w:r w:rsidR="00C0660E">
        <w:rPr>
          <w:lang w:eastAsia="fr-FR"/>
        </w:rPr>
        <w:t>caractères, ce nom peut être composé de lettres et de chiffres.</w:t>
      </w:r>
      <w:r>
        <w:rPr>
          <w:lang w:eastAsia="fr-FR"/>
        </w:rPr>
        <w:t xml:space="preserve"> Dans le réseau </w:t>
      </w:r>
      <w:r w:rsidR="00502BCA">
        <w:rPr>
          <w:lang w:eastAsia="fr-FR"/>
        </w:rPr>
        <w:t>Einstein</w:t>
      </w:r>
      <w:r>
        <w:rPr>
          <w:lang w:eastAsia="fr-FR"/>
        </w:rPr>
        <w:t xml:space="preserve">, on les </w:t>
      </w:r>
      <w:r w:rsidR="00C0660E">
        <w:rPr>
          <w:lang w:eastAsia="fr-FR"/>
        </w:rPr>
        <w:t>nomme</w:t>
      </w:r>
      <w:r>
        <w:rPr>
          <w:lang w:eastAsia="fr-FR"/>
        </w:rPr>
        <w:t xml:space="preserve"> avec les acronymes des Pays,</w:t>
      </w:r>
      <w:r w:rsidR="00502BCA">
        <w:rPr>
          <w:lang w:eastAsia="fr-FR"/>
        </w:rPr>
        <w:t xml:space="preserve"> </w:t>
      </w:r>
      <w:r>
        <w:rPr>
          <w:lang w:eastAsia="fr-FR"/>
        </w:rPr>
        <w:t xml:space="preserve">puis la première lettre </w:t>
      </w:r>
      <w:r w:rsidR="0079137F">
        <w:rPr>
          <w:lang w:eastAsia="fr-FR"/>
        </w:rPr>
        <w:t>du site</w:t>
      </w:r>
      <w:r>
        <w:rPr>
          <w:lang w:eastAsia="fr-FR"/>
        </w:rPr>
        <w:t xml:space="preserve"> où se situes l’imprimante</w:t>
      </w:r>
      <w:r w:rsidR="0079137F">
        <w:rPr>
          <w:lang w:eastAsia="fr-FR"/>
        </w:rPr>
        <w:t>. Le dernier caractère est soit un</w:t>
      </w:r>
      <w:r w:rsidR="00502BCA">
        <w:rPr>
          <w:lang w:eastAsia="fr-FR"/>
        </w:rPr>
        <w:t xml:space="preserve"> chiffre pour l’imprimante </w:t>
      </w:r>
      <w:r w:rsidR="0079137F">
        <w:rPr>
          <w:lang w:eastAsia="fr-FR"/>
        </w:rPr>
        <w:t>soit</w:t>
      </w:r>
      <w:r w:rsidR="00502BCA">
        <w:rPr>
          <w:lang w:eastAsia="fr-FR"/>
        </w:rPr>
        <w:t xml:space="preserve"> une lettre</w:t>
      </w:r>
      <w:r w:rsidR="00C537A4">
        <w:rPr>
          <w:lang w:eastAsia="fr-FR"/>
        </w:rPr>
        <w:t xml:space="preserve"> de l’alphabet dans l’ordre décroissant</w:t>
      </w:r>
      <w:r w:rsidR="00502BCA">
        <w:rPr>
          <w:lang w:eastAsia="fr-FR"/>
        </w:rPr>
        <w:t xml:space="preserve"> qui représente </w:t>
      </w:r>
      <w:r w:rsidR="00C537A4">
        <w:rPr>
          <w:lang w:eastAsia="fr-FR"/>
        </w:rPr>
        <w:t>les paramètres de celle-ci</w:t>
      </w:r>
      <w:r>
        <w:rPr>
          <w:lang w:eastAsia="fr-FR"/>
        </w:rPr>
        <w:t xml:space="preserve">. </w:t>
      </w:r>
    </w:p>
    <w:p w14:paraId="7AF32F5A" w14:textId="428C5B75" w:rsidR="006A4667" w:rsidRDefault="006A4667" w:rsidP="00CC4101">
      <w:pPr>
        <w:ind w:left="792"/>
        <w:rPr>
          <w:lang w:eastAsia="fr-FR"/>
        </w:rPr>
      </w:pPr>
      <w:r>
        <w:rPr>
          <w:lang w:eastAsia="fr-FR"/>
        </w:rPr>
        <w:t xml:space="preserve">Par exemple à </w:t>
      </w:r>
      <w:r w:rsidR="00CC4101">
        <w:rPr>
          <w:lang w:eastAsia="fr-FR"/>
        </w:rPr>
        <w:t>PVA</w:t>
      </w:r>
      <w:r w:rsidR="00882AFA">
        <w:rPr>
          <w:lang w:eastAsia="fr-FR"/>
        </w:rPr>
        <w:t xml:space="preserve">, </w:t>
      </w:r>
      <w:r>
        <w:rPr>
          <w:lang w:eastAsia="fr-FR"/>
        </w:rPr>
        <w:t xml:space="preserve">l’imprimante </w:t>
      </w:r>
      <w:r w:rsidR="00CC4101">
        <w:rPr>
          <w:lang w:eastAsia="fr-FR"/>
        </w:rPr>
        <w:t>aux expéditions</w:t>
      </w:r>
      <w:r>
        <w:rPr>
          <w:lang w:eastAsia="fr-FR"/>
        </w:rPr>
        <w:t xml:space="preserve"> correspond à FR</w:t>
      </w:r>
      <w:r w:rsidR="00CC4101">
        <w:rPr>
          <w:lang w:eastAsia="fr-FR"/>
        </w:rPr>
        <w:t>U0, FR pour le pays, U pour PVA et 0 pour l’ajout de l’imprimante à SAP. Ensuite les différents paramètres de l’imprimante tels que bac1, bac2, bypass se nomme FRUX,</w:t>
      </w:r>
      <w:r w:rsidR="00CC4101" w:rsidRPr="00CC4101">
        <w:rPr>
          <w:lang w:eastAsia="fr-FR"/>
        </w:rPr>
        <w:t xml:space="preserve"> </w:t>
      </w:r>
      <w:r w:rsidR="00CC4101">
        <w:rPr>
          <w:lang w:eastAsia="fr-FR"/>
        </w:rPr>
        <w:t>FRUY,</w:t>
      </w:r>
      <w:r w:rsidR="00CC4101" w:rsidRPr="00CC4101">
        <w:rPr>
          <w:lang w:eastAsia="fr-FR"/>
        </w:rPr>
        <w:t xml:space="preserve"> </w:t>
      </w:r>
      <w:r w:rsidR="00CC4101">
        <w:rPr>
          <w:lang w:eastAsia="fr-FR"/>
        </w:rPr>
        <w:t>FRUZ</w:t>
      </w:r>
      <w:r w:rsidR="002712F3">
        <w:rPr>
          <w:lang w:eastAsia="fr-FR"/>
        </w:rPr>
        <w:t>.</w:t>
      </w:r>
    </w:p>
    <w:p w14:paraId="36240BFA" w14:textId="363E1A95" w:rsidR="007D16C6" w:rsidRDefault="007D16C6" w:rsidP="00CC4101">
      <w:pPr>
        <w:ind w:left="792"/>
        <w:rPr>
          <w:lang w:eastAsia="fr-FR"/>
        </w:rPr>
      </w:pPr>
      <w:r>
        <w:rPr>
          <w:lang w:eastAsia="fr-FR"/>
        </w:rPr>
        <w:t xml:space="preserve">Faire test de </w:t>
      </w:r>
      <w:r w:rsidR="002E4E7C">
        <w:rPr>
          <w:lang w:eastAsia="fr-FR"/>
        </w:rPr>
        <w:t>régression imprimer des pages de tests.</w:t>
      </w:r>
    </w:p>
    <w:p w14:paraId="316D2AB8" w14:textId="30ABE050" w:rsidR="00A21CAA" w:rsidRDefault="00C8496B" w:rsidP="00C8496B">
      <w:pPr>
        <w:pStyle w:val="Titre2"/>
        <w:numPr>
          <w:ilvl w:val="1"/>
          <w:numId w:val="6"/>
        </w:numPr>
      </w:pPr>
      <w:bookmarkStart w:id="30" w:name="_Toc191901447"/>
      <w:bookmarkStart w:id="31" w:name="_Toc192144880"/>
      <w:r>
        <w:t>Support</w:t>
      </w:r>
      <w:bookmarkEnd w:id="30"/>
      <w:bookmarkEnd w:id="31"/>
    </w:p>
    <w:p w14:paraId="48C8B374" w14:textId="27B7D56E" w:rsidR="00EB4CC5" w:rsidRDefault="00EB4CC5" w:rsidP="007138A8">
      <w:pPr>
        <w:pStyle w:val="Paragraphedeliste"/>
        <w:ind w:left="792"/>
      </w:pPr>
      <w:r>
        <w:t>Mise à jour des différents supports tels que</w:t>
      </w:r>
      <w:r w:rsidR="00882AFA">
        <w:t xml:space="preserve"> la </w:t>
      </w:r>
      <w:r w:rsidR="007138A8">
        <w:t xml:space="preserve">Maj </w:t>
      </w:r>
      <w:r w:rsidR="00882AFA">
        <w:t xml:space="preserve">du </w:t>
      </w:r>
      <w:r w:rsidR="007138A8">
        <w:t xml:space="preserve">parc Ricoh et </w:t>
      </w:r>
      <w:r w:rsidR="00882AFA">
        <w:t xml:space="preserve">de </w:t>
      </w:r>
      <w:r w:rsidR="007138A8">
        <w:t>Visio.</w:t>
      </w:r>
    </w:p>
    <w:p w14:paraId="1990A828" w14:textId="4A1D00FB" w:rsidR="00D626B6" w:rsidRDefault="00D626B6" w:rsidP="00D626B6">
      <w:pPr>
        <w:pStyle w:val="Titre2"/>
        <w:numPr>
          <w:ilvl w:val="1"/>
          <w:numId w:val="6"/>
        </w:numPr>
      </w:pPr>
      <w:bookmarkStart w:id="32" w:name="_Toc192144881"/>
      <w:r>
        <w:t>Mail</w:t>
      </w:r>
      <w:bookmarkEnd w:id="32"/>
    </w:p>
    <w:p w14:paraId="11B58B2B" w14:textId="2ACD67D0" w:rsidR="00D626B6" w:rsidRDefault="00D626B6" w:rsidP="00D626B6">
      <w:pPr>
        <w:ind w:left="708"/>
        <w:rPr>
          <w:lang w:eastAsia="fr-FR"/>
        </w:rPr>
      </w:pPr>
      <w:r>
        <w:rPr>
          <w:lang w:eastAsia="fr-FR"/>
        </w:rPr>
        <w:t xml:space="preserve">Envoi un </w:t>
      </w:r>
      <w:r w:rsidR="00746A9D">
        <w:rPr>
          <w:lang w:eastAsia="fr-FR"/>
        </w:rPr>
        <w:t xml:space="preserve">mail </w:t>
      </w:r>
      <w:r>
        <w:rPr>
          <w:lang w:eastAsia="fr-FR"/>
        </w:rPr>
        <w:t>d’information</w:t>
      </w:r>
      <w:r w:rsidR="00746A9D">
        <w:rPr>
          <w:lang w:eastAsia="fr-FR"/>
        </w:rPr>
        <w:t xml:space="preserve"> à Ricoh</w:t>
      </w:r>
      <w:r>
        <w:rPr>
          <w:lang w:eastAsia="fr-FR"/>
        </w:rPr>
        <w:t xml:space="preserve"> </w:t>
      </w:r>
      <w:r w:rsidR="00746A9D">
        <w:rPr>
          <w:lang w:eastAsia="fr-FR"/>
        </w:rPr>
        <w:t>lorsque</w:t>
      </w:r>
      <w:r>
        <w:rPr>
          <w:lang w:eastAsia="fr-FR"/>
        </w:rPr>
        <w:t xml:space="preserve"> l’installation de l’imprimante</w:t>
      </w:r>
      <w:r w:rsidR="00746A9D">
        <w:rPr>
          <w:lang w:eastAsia="fr-FR"/>
        </w:rPr>
        <w:t xml:space="preserve"> est</w:t>
      </w:r>
      <w:r w:rsidR="00746A9D" w:rsidRPr="00746A9D">
        <w:rPr>
          <w:lang w:eastAsia="fr-FR"/>
        </w:rPr>
        <w:t xml:space="preserve"> </w:t>
      </w:r>
      <w:r w:rsidR="00746A9D">
        <w:rPr>
          <w:lang w:eastAsia="fr-FR"/>
        </w:rPr>
        <w:t>terminée</w:t>
      </w:r>
      <w:r>
        <w:rPr>
          <w:lang w:eastAsia="fr-FR"/>
        </w:rPr>
        <w:t>.</w:t>
      </w:r>
    </w:p>
    <w:p w14:paraId="036B37FD" w14:textId="77777777" w:rsidR="002E4E7C" w:rsidRDefault="002E4E7C" w:rsidP="00D626B6">
      <w:pPr>
        <w:ind w:left="708"/>
        <w:rPr>
          <w:lang w:eastAsia="fr-FR"/>
        </w:rPr>
      </w:pPr>
    </w:p>
    <w:p w14:paraId="5F3703E7" w14:textId="32E4CE04" w:rsidR="002E4E7C" w:rsidRDefault="002E4E7C" w:rsidP="002E4E7C">
      <w:pPr>
        <w:pStyle w:val="Titre2"/>
      </w:pPr>
      <w:r>
        <w:lastRenderedPageBreak/>
        <w:t>3.6 Post travaux</w:t>
      </w:r>
    </w:p>
    <w:p w14:paraId="65A43704" w14:textId="77777777" w:rsidR="00674FB5" w:rsidRPr="00674FB5" w:rsidRDefault="00674FB5" w:rsidP="00674FB5">
      <w:r w:rsidRPr="00674FB5">
        <w:rPr>
          <w:rStyle w:val="lev"/>
        </w:rPr>
        <w:t>@Remote</w:t>
      </w:r>
    </w:p>
    <w:p w14:paraId="67DF7ABA" w14:textId="042432BF" w:rsidR="00674FB5" w:rsidRDefault="00674FB5" w:rsidP="00674FB5">
      <w:r>
        <w:t>-</w:t>
      </w:r>
      <w:r>
        <w:t>Pas de modification à apporter</w:t>
      </w:r>
    </w:p>
    <w:p w14:paraId="3C2F466A" w14:textId="77777777" w:rsidR="00674FB5" w:rsidRDefault="00674FB5" w:rsidP="00674FB5"/>
    <w:p w14:paraId="03742F74" w14:textId="28C12E21" w:rsidR="00674FB5" w:rsidRPr="00674FB5" w:rsidRDefault="00674FB5" w:rsidP="00674FB5">
      <w:r w:rsidRPr="00674FB5">
        <w:rPr>
          <w:rStyle w:val="lev"/>
        </w:rPr>
        <w:t>The Dude</w:t>
      </w:r>
    </w:p>
    <w:p w14:paraId="1B4D2E9D" w14:textId="6344955C" w:rsidR="00674FB5" w:rsidRDefault="00674FB5" w:rsidP="00674FB5">
      <w:r>
        <w:t>-</w:t>
      </w:r>
      <w:r>
        <w:t>Pas de modification à apporter</w:t>
      </w:r>
    </w:p>
    <w:p w14:paraId="17A91689" w14:textId="77777777" w:rsidR="00674FB5" w:rsidRPr="00674FB5" w:rsidRDefault="00674FB5" w:rsidP="00674FB5">
      <w:pPr>
        <w:rPr>
          <w:b/>
          <w:bCs/>
        </w:rPr>
      </w:pPr>
    </w:p>
    <w:p w14:paraId="3F2D7943" w14:textId="4E91CDDD" w:rsidR="00674FB5" w:rsidRPr="00674FB5" w:rsidRDefault="00674FB5" w:rsidP="00674FB5">
      <w:pPr>
        <w:rPr>
          <w:b/>
          <w:bCs/>
        </w:rPr>
      </w:pPr>
      <w:r w:rsidRPr="00674FB5">
        <w:rPr>
          <w:rStyle w:val="lev"/>
        </w:rPr>
        <w:t>Tableau IP</w:t>
      </w:r>
    </w:p>
    <w:p w14:paraId="16492E2F" w14:textId="5922D7E4" w:rsidR="00674FB5" w:rsidRDefault="00674FB5" w:rsidP="00674FB5">
      <w:r>
        <w:t>-</w:t>
      </w:r>
      <w:r>
        <w:t>Pas de modification à apporter</w:t>
      </w:r>
    </w:p>
    <w:p w14:paraId="17789281" w14:textId="77777777" w:rsidR="00674FB5" w:rsidRDefault="00674FB5" w:rsidP="00674FB5"/>
    <w:p w14:paraId="1D8F34A4" w14:textId="2E6A1182" w:rsidR="00674FB5" w:rsidRPr="00674FB5" w:rsidRDefault="00674FB5" w:rsidP="00674FB5">
      <w:r w:rsidRPr="00674FB5">
        <w:rPr>
          <w:rStyle w:val="lev"/>
        </w:rPr>
        <w:t>Easy Internet</w:t>
      </w:r>
    </w:p>
    <w:p w14:paraId="3AB03715" w14:textId="16137BD6" w:rsidR="00674FB5" w:rsidRDefault="00674FB5" w:rsidP="00674FB5">
      <w:r>
        <w:t>-</w:t>
      </w:r>
      <w:r>
        <w:t>Mettre à jour le référentiel</w:t>
      </w:r>
    </w:p>
    <w:p w14:paraId="153DE9B0" w14:textId="04827E0A" w:rsidR="00674FB5" w:rsidRDefault="00674FB5" w:rsidP="00674FB5">
      <w:r>
        <w:t>-</w:t>
      </w:r>
      <w:r>
        <w:t>Changer le libellé</w:t>
      </w:r>
    </w:p>
    <w:p w14:paraId="033ABC3D" w14:textId="1D29E914" w:rsidR="00674FB5" w:rsidRDefault="00674FB5" w:rsidP="00674FB5">
      <w:r>
        <w:rPr>
          <w:rStyle w:val="lev"/>
          <w:b w:val="0"/>
          <w:bCs w:val="0"/>
        </w:rPr>
        <w:t>-</w:t>
      </w:r>
      <w:r>
        <w:rPr>
          <w:rStyle w:val="lev"/>
          <w:b w:val="0"/>
          <w:bCs w:val="0"/>
        </w:rPr>
        <w:t>Fichier parc Ricoh</w:t>
      </w:r>
    </w:p>
    <w:p w14:paraId="7F542595" w14:textId="6BDF5484" w:rsidR="00674FB5" w:rsidRDefault="00674FB5" w:rsidP="00674FB5">
      <w:r>
        <w:t>-</w:t>
      </w:r>
      <w:r>
        <w:t xml:space="preserve">Modifier : </w:t>
      </w:r>
    </w:p>
    <w:p w14:paraId="5A32B286" w14:textId="71BA4B41" w:rsidR="00674FB5" w:rsidRDefault="00674FB5" w:rsidP="00674FB5">
      <w:r>
        <w:t>-</w:t>
      </w:r>
      <w:r>
        <w:t>Ville</w:t>
      </w:r>
    </w:p>
    <w:p w14:paraId="65F7B716" w14:textId="12E5EDD5" w:rsidR="00674FB5" w:rsidRDefault="00674FB5" w:rsidP="00674FB5">
      <w:r>
        <w:t>-</w:t>
      </w:r>
      <w:r>
        <w:t>Pays</w:t>
      </w:r>
    </w:p>
    <w:p w14:paraId="6B37C339" w14:textId="34B0290E" w:rsidR="00674FB5" w:rsidRDefault="00674FB5" w:rsidP="00674FB5">
      <w:r>
        <w:t>-</w:t>
      </w:r>
      <w:r>
        <w:t>C</w:t>
      </w:r>
      <w:r>
        <w:t>P</w:t>
      </w:r>
    </w:p>
    <w:p w14:paraId="554941B0" w14:textId="05FD7FB7" w:rsidR="00674FB5" w:rsidRDefault="00674FB5" w:rsidP="00674FB5">
      <w:r>
        <w:t>-</w:t>
      </w:r>
      <w:r>
        <w:t>Contact (téléphone + mail)</w:t>
      </w:r>
    </w:p>
    <w:p w14:paraId="7669F100" w14:textId="69193504" w:rsidR="00674FB5" w:rsidRDefault="00674FB5" w:rsidP="00674FB5">
      <w:r>
        <w:t>-</w:t>
      </w:r>
      <w:r>
        <w:t>Affectation</w:t>
      </w:r>
    </w:p>
    <w:p w14:paraId="16C9EDF5" w14:textId="77777777" w:rsidR="00674FB5" w:rsidRDefault="00674FB5" w:rsidP="00674FB5"/>
    <w:p w14:paraId="594F74B3" w14:textId="77777777" w:rsidR="00674FB5" w:rsidRPr="00674FB5" w:rsidRDefault="00674FB5" w:rsidP="00674FB5">
      <w:r w:rsidRPr="00674FB5">
        <w:rPr>
          <w:rStyle w:val="lev"/>
        </w:rPr>
        <w:t>Visio</w:t>
      </w:r>
    </w:p>
    <w:p w14:paraId="583CDFDA" w14:textId="0713DABC" w:rsidR="00674FB5" w:rsidRDefault="00674FB5" w:rsidP="00674FB5">
      <w:r>
        <w:t>-</w:t>
      </w:r>
      <w:r>
        <w:t xml:space="preserve">Actualiser le schéma des imprimantes avec : </w:t>
      </w:r>
    </w:p>
    <w:p w14:paraId="32648C75" w14:textId="1FBB1093" w:rsidR="00674FB5" w:rsidRDefault="00674FB5" w:rsidP="00674FB5">
      <w:r>
        <w:t>-</w:t>
      </w:r>
      <w:r>
        <w:t>Le bon nom</w:t>
      </w:r>
    </w:p>
    <w:p w14:paraId="566D2B4F" w14:textId="6677ACAB" w:rsidR="00674FB5" w:rsidRDefault="00674FB5" w:rsidP="00674FB5">
      <w:r>
        <w:t>-</w:t>
      </w:r>
      <w:r>
        <w:t>L’adresse IP correcte</w:t>
      </w:r>
    </w:p>
    <w:p w14:paraId="72C8A2CE" w14:textId="77777777" w:rsidR="00674FB5" w:rsidRDefault="00674FB5" w:rsidP="00674FB5"/>
    <w:p w14:paraId="3523687E" w14:textId="54244139" w:rsidR="00674FB5" w:rsidRPr="00674FB5" w:rsidRDefault="00674FB5" w:rsidP="00674FB5">
      <w:r w:rsidRPr="00674FB5">
        <w:rPr>
          <w:rStyle w:val="lev"/>
        </w:rPr>
        <w:t>Paramétrage des imprimantes</w:t>
      </w:r>
    </w:p>
    <w:p w14:paraId="2A6C67BE" w14:textId="77777777" w:rsidR="00674FB5" w:rsidRDefault="00674FB5" w:rsidP="00674FB5">
      <w:r>
        <w:t xml:space="preserve">Configurer via l’interface web dans les onglets : </w:t>
      </w:r>
    </w:p>
    <w:p w14:paraId="1BD49FD2" w14:textId="77777777" w:rsidR="00674FB5" w:rsidRDefault="00674FB5" w:rsidP="00674FB5">
      <w:r>
        <w:t>« Paramètre système »</w:t>
      </w:r>
    </w:p>
    <w:p w14:paraId="4703ECD1" w14:textId="77777777" w:rsidR="00674FB5" w:rsidRDefault="00674FB5" w:rsidP="00674FB5">
      <w:r>
        <w:t>« IPV4 »</w:t>
      </w:r>
    </w:p>
    <w:p w14:paraId="062A302E" w14:textId="7CAD30CA" w:rsidR="00FC4364" w:rsidRDefault="00FC4364">
      <w:pPr>
        <w:rPr>
          <w:lang w:eastAsia="fr-FR"/>
        </w:rPr>
      </w:pPr>
    </w:p>
    <w:p w14:paraId="26A5475C" w14:textId="124608E7" w:rsidR="00FC4364" w:rsidRDefault="00FC4364" w:rsidP="00FC4364">
      <w:pPr>
        <w:pStyle w:val="Titre1"/>
        <w:numPr>
          <w:ilvl w:val="0"/>
          <w:numId w:val="6"/>
        </w:numPr>
        <w:rPr>
          <w:lang w:eastAsia="fr-FR"/>
        </w:rPr>
      </w:pPr>
      <w:bookmarkStart w:id="33" w:name="_Toc192144882"/>
      <w:r>
        <w:rPr>
          <w:lang w:eastAsia="fr-FR"/>
        </w:rPr>
        <w:lastRenderedPageBreak/>
        <w:t>Que peut-on faire en amont ?</w:t>
      </w:r>
      <w:bookmarkEnd w:id="33"/>
    </w:p>
    <w:p w14:paraId="075EBC0C" w14:textId="51CC14AE" w:rsidR="00FC4364" w:rsidRDefault="00FC4364" w:rsidP="00FC4364">
      <w:pPr>
        <w:rPr>
          <w:lang w:eastAsia="fr-FR"/>
        </w:rPr>
      </w:pPr>
      <w:r>
        <w:rPr>
          <w:lang w:eastAsia="fr-FR"/>
        </w:rPr>
        <w:br/>
        <w:t>Il faut d’abord supprimer ou modifier la réservation DHCP et l’imprimante existante des différents services</w:t>
      </w:r>
      <w:r w:rsidR="005E4B70">
        <w:rPr>
          <w:lang w:eastAsia="fr-FR"/>
        </w:rPr>
        <w:t>.</w:t>
      </w:r>
      <w:r>
        <w:rPr>
          <w:lang w:eastAsia="fr-FR"/>
        </w:rPr>
        <w:br/>
      </w:r>
    </w:p>
    <w:p w14:paraId="519BDCEA" w14:textId="71676878" w:rsidR="00FC4364" w:rsidRDefault="00FC4364" w:rsidP="00FC4364">
      <w:r>
        <w:rPr>
          <w:lang w:eastAsia="fr-FR"/>
        </w:rPr>
        <w:t xml:space="preserve">Avant l’intervention sur site à SELTZ, nous pouvons déjà paramétrer l’imprimante, en modifiant l’utilisateur admin ainsi qu’en </w:t>
      </w:r>
      <w:r w:rsidRPr="00694379">
        <w:t>Supprimer les icônes Imprimante, Scanner, etc existantes</w:t>
      </w:r>
      <w:r>
        <w:t>.</w:t>
      </w:r>
    </w:p>
    <w:p w14:paraId="51233F8D" w14:textId="77777777" w:rsidR="00FC4364" w:rsidRPr="00694379" w:rsidRDefault="00FC4364" w:rsidP="00FC4364"/>
    <w:p w14:paraId="14088776" w14:textId="1D424236" w:rsidR="00FC4364" w:rsidRPr="00FC4364" w:rsidRDefault="00FC4364" w:rsidP="00FC4364">
      <w:pPr>
        <w:rPr>
          <w:lang w:eastAsia="fr-FR"/>
        </w:rPr>
      </w:pPr>
    </w:p>
    <w:sectPr w:rsidR="00FC4364" w:rsidRPr="00FC4364" w:rsidSect="007E2E6A">
      <w:footerReference w:type="default" r:id="rId13"/>
      <w:footerReference w:type="first" r:id="rId14"/>
      <w:pgSz w:w="11906" w:h="16838"/>
      <w:pgMar w:top="851" w:right="1417" w:bottom="1417" w:left="1417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4DBE" w14:textId="77777777" w:rsidR="00784E2A" w:rsidRDefault="00784E2A" w:rsidP="0073628B">
      <w:pPr>
        <w:spacing w:after="0" w:line="240" w:lineRule="auto"/>
      </w:pPr>
      <w:r>
        <w:separator/>
      </w:r>
    </w:p>
  </w:endnote>
  <w:endnote w:type="continuationSeparator" w:id="0">
    <w:p w14:paraId="0E4EE327" w14:textId="77777777" w:rsidR="00784E2A" w:rsidRDefault="00784E2A" w:rsidP="0073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258C" w14:textId="65926DFB" w:rsidR="00A16173" w:rsidRPr="007E2E6A" w:rsidRDefault="007E2E6A" w:rsidP="007E2E6A">
    <w:pPr>
      <w:pStyle w:val="Pieddepage"/>
      <w:rPr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015F1622" wp14:editId="23654941">
              <wp:simplePos x="0" y="0"/>
              <wp:positionH relativeFrom="page">
                <wp:align>left</wp:align>
              </wp:positionH>
              <wp:positionV relativeFrom="paragraph">
                <wp:posOffset>-178409</wp:posOffset>
              </wp:positionV>
              <wp:extent cx="7581900" cy="701828"/>
              <wp:effectExtent l="0" t="0" r="0" b="317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701828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436A80" id="Rectangle 20" o:spid="_x0000_s1026" style="position:absolute;margin-left:0;margin-top:-14.05pt;width:597pt;height:55.25pt;z-index:-25165619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" fillcolor="#404040 [2429]" stroked="f" strokeweight="1pt">
              <w10:wrap anchorx="page"/>
            </v:rect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3FC6" w14:textId="54212C3D" w:rsidR="00CD3610" w:rsidRDefault="00CD361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F7BFE3" wp14:editId="7146752F">
              <wp:simplePos x="0" y="0"/>
              <wp:positionH relativeFrom="page">
                <wp:align>left</wp:align>
              </wp:positionH>
              <wp:positionV relativeFrom="paragraph">
                <wp:posOffset>-94564</wp:posOffset>
              </wp:positionV>
              <wp:extent cx="7581900" cy="657225"/>
              <wp:effectExtent l="0" t="0" r="0" b="952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6572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208A4" id="Rectangle 16" o:spid="_x0000_s1026" style="position:absolute;margin-left:0;margin-top:-7.45pt;width:597pt;height:51.7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" fillcolor="#404040 [2429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4735" w14:textId="77777777" w:rsidR="00784E2A" w:rsidRDefault="00784E2A" w:rsidP="0073628B">
      <w:pPr>
        <w:spacing w:after="0" w:line="240" w:lineRule="auto"/>
      </w:pPr>
      <w:r>
        <w:separator/>
      </w:r>
    </w:p>
  </w:footnote>
  <w:footnote w:type="continuationSeparator" w:id="0">
    <w:p w14:paraId="0E90BBD9" w14:textId="77777777" w:rsidR="00784E2A" w:rsidRDefault="00784E2A" w:rsidP="0073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D71"/>
    <w:multiLevelType w:val="hybridMultilevel"/>
    <w:tmpl w:val="61BA79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F10"/>
    <w:multiLevelType w:val="hybridMultilevel"/>
    <w:tmpl w:val="4BBCC5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7D65"/>
    <w:multiLevelType w:val="hybridMultilevel"/>
    <w:tmpl w:val="4DBEF5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D86"/>
    <w:multiLevelType w:val="multilevel"/>
    <w:tmpl w:val="D85CE4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24E2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3E4C03"/>
    <w:multiLevelType w:val="multilevel"/>
    <w:tmpl w:val="C886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9492D"/>
    <w:multiLevelType w:val="multilevel"/>
    <w:tmpl w:val="3324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A3B31"/>
    <w:multiLevelType w:val="multilevel"/>
    <w:tmpl w:val="EE8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153F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2B760A"/>
    <w:multiLevelType w:val="multilevel"/>
    <w:tmpl w:val="5F74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A33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6903101">
    <w:abstractNumId w:val="1"/>
  </w:num>
  <w:num w:numId="2" w16cid:durableId="503210181">
    <w:abstractNumId w:val="2"/>
  </w:num>
  <w:num w:numId="3" w16cid:durableId="604002747">
    <w:abstractNumId w:val="3"/>
  </w:num>
  <w:num w:numId="4" w16cid:durableId="972322437">
    <w:abstractNumId w:val="0"/>
  </w:num>
  <w:num w:numId="5" w16cid:durableId="1777752866">
    <w:abstractNumId w:val="8"/>
  </w:num>
  <w:num w:numId="6" w16cid:durableId="793405913">
    <w:abstractNumId w:val="10"/>
  </w:num>
  <w:num w:numId="7" w16cid:durableId="1455782835">
    <w:abstractNumId w:val="4"/>
  </w:num>
  <w:num w:numId="8" w16cid:durableId="1581327067">
    <w:abstractNumId w:val="5"/>
  </w:num>
  <w:num w:numId="9" w16cid:durableId="1463844331">
    <w:abstractNumId w:val="7"/>
  </w:num>
  <w:num w:numId="10" w16cid:durableId="1679311626">
    <w:abstractNumId w:val="9"/>
  </w:num>
  <w:num w:numId="11" w16cid:durableId="408886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E1"/>
    <w:rsid w:val="00043614"/>
    <w:rsid w:val="00044C35"/>
    <w:rsid w:val="00073C56"/>
    <w:rsid w:val="0008528D"/>
    <w:rsid w:val="000A4A1F"/>
    <w:rsid w:val="000D4625"/>
    <w:rsid w:val="00105373"/>
    <w:rsid w:val="001079DD"/>
    <w:rsid w:val="001335DF"/>
    <w:rsid w:val="00175D26"/>
    <w:rsid w:val="001D5110"/>
    <w:rsid w:val="001F46BC"/>
    <w:rsid w:val="00205975"/>
    <w:rsid w:val="002661A3"/>
    <w:rsid w:val="002712F3"/>
    <w:rsid w:val="002814EF"/>
    <w:rsid w:val="002E4E7C"/>
    <w:rsid w:val="00337030"/>
    <w:rsid w:val="00341B7F"/>
    <w:rsid w:val="00364EC0"/>
    <w:rsid w:val="003C4243"/>
    <w:rsid w:val="00404C2E"/>
    <w:rsid w:val="00405698"/>
    <w:rsid w:val="00417D7E"/>
    <w:rsid w:val="00427B9E"/>
    <w:rsid w:val="004311EC"/>
    <w:rsid w:val="004416E5"/>
    <w:rsid w:val="0045620B"/>
    <w:rsid w:val="00470D3E"/>
    <w:rsid w:val="004A4588"/>
    <w:rsid w:val="004F03E6"/>
    <w:rsid w:val="00502BCA"/>
    <w:rsid w:val="00515C7E"/>
    <w:rsid w:val="00521750"/>
    <w:rsid w:val="00524B4F"/>
    <w:rsid w:val="00562C7F"/>
    <w:rsid w:val="00571D9A"/>
    <w:rsid w:val="00574FFB"/>
    <w:rsid w:val="00581181"/>
    <w:rsid w:val="005E309F"/>
    <w:rsid w:val="005E4B70"/>
    <w:rsid w:val="006069BD"/>
    <w:rsid w:val="00625269"/>
    <w:rsid w:val="00666300"/>
    <w:rsid w:val="0066782C"/>
    <w:rsid w:val="006725A4"/>
    <w:rsid w:val="00674FB5"/>
    <w:rsid w:val="00696EF9"/>
    <w:rsid w:val="006A4667"/>
    <w:rsid w:val="00710F3D"/>
    <w:rsid w:val="007138A8"/>
    <w:rsid w:val="00721471"/>
    <w:rsid w:val="0073628B"/>
    <w:rsid w:val="0073668A"/>
    <w:rsid w:val="00746A9D"/>
    <w:rsid w:val="00784E2A"/>
    <w:rsid w:val="00790AF3"/>
    <w:rsid w:val="0079137F"/>
    <w:rsid w:val="007B3088"/>
    <w:rsid w:val="007C67FC"/>
    <w:rsid w:val="007D16C6"/>
    <w:rsid w:val="007E2E6A"/>
    <w:rsid w:val="00804042"/>
    <w:rsid w:val="00833A9A"/>
    <w:rsid w:val="008479EC"/>
    <w:rsid w:val="00882AFA"/>
    <w:rsid w:val="008A2AFB"/>
    <w:rsid w:val="008C5EE2"/>
    <w:rsid w:val="008D6FEA"/>
    <w:rsid w:val="00931436"/>
    <w:rsid w:val="0096623A"/>
    <w:rsid w:val="00970D92"/>
    <w:rsid w:val="0097776D"/>
    <w:rsid w:val="009A5015"/>
    <w:rsid w:val="00A16173"/>
    <w:rsid w:val="00A21CAA"/>
    <w:rsid w:val="00A25ED9"/>
    <w:rsid w:val="00A417C5"/>
    <w:rsid w:val="00A463D3"/>
    <w:rsid w:val="00A95B77"/>
    <w:rsid w:val="00AC1E27"/>
    <w:rsid w:val="00AC3D50"/>
    <w:rsid w:val="00AE1D7A"/>
    <w:rsid w:val="00B25D6A"/>
    <w:rsid w:val="00B41794"/>
    <w:rsid w:val="00B47D8E"/>
    <w:rsid w:val="00C01BF0"/>
    <w:rsid w:val="00C0660E"/>
    <w:rsid w:val="00C31B4F"/>
    <w:rsid w:val="00C537A4"/>
    <w:rsid w:val="00C74379"/>
    <w:rsid w:val="00C8496B"/>
    <w:rsid w:val="00C95AB3"/>
    <w:rsid w:val="00CC1D5C"/>
    <w:rsid w:val="00CC25D1"/>
    <w:rsid w:val="00CC4101"/>
    <w:rsid w:val="00CD3610"/>
    <w:rsid w:val="00D4605E"/>
    <w:rsid w:val="00D46649"/>
    <w:rsid w:val="00D626B6"/>
    <w:rsid w:val="00DC04E1"/>
    <w:rsid w:val="00DC3DF7"/>
    <w:rsid w:val="00DE36DB"/>
    <w:rsid w:val="00E2354B"/>
    <w:rsid w:val="00E3008A"/>
    <w:rsid w:val="00E67939"/>
    <w:rsid w:val="00E876E7"/>
    <w:rsid w:val="00EB4CC5"/>
    <w:rsid w:val="00F02D71"/>
    <w:rsid w:val="00F33F2C"/>
    <w:rsid w:val="00F50D53"/>
    <w:rsid w:val="00F725C5"/>
    <w:rsid w:val="00F80AEC"/>
    <w:rsid w:val="00FB4B12"/>
    <w:rsid w:val="00FC4364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A4942"/>
  <w15:chartTrackingRefBased/>
  <w15:docId w15:val="{0EDD3F07-AE97-485B-B9B1-239D4780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61A3"/>
    <w:pPr>
      <w:keepNext/>
      <w:keepLines/>
      <w:spacing w:before="240" w:after="0"/>
      <w:outlineLvl w:val="0"/>
    </w:pPr>
    <w:rPr>
      <w:rFonts w:eastAsiaTheme="majorEastAsia" w:cstheme="majorBidi"/>
      <w:b/>
      <w:color w:val="808080" w:themeColor="background1" w:themeShade="80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nhideWhenUsed/>
    <w:qFormat/>
    <w:rsid w:val="00FD0410"/>
    <w:pPr>
      <w:keepNext/>
      <w:spacing w:before="360" w:after="360" w:line="240" w:lineRule="auto"/>
      <w:outlineLvl w:val="1"/>
    </w:pPr>
    <w:rPr>
      <w:rFonts w:eastAsia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4F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0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4E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3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28B"/>
  </w:style>
  <w:style w:type="paragraph" w:styleId="Pieddepage">
    <w:name w:val="footer"/>
    <w:basedOn w:val="Normal"/>
    <w:link w:val="PieddepageCar"/>
    <w:uiPriority w:val="99"/>
    <w:unhideWhenUsed/>
    <w:rsid w:val="0073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28B"/>
  </w:style>
  <w:style w:type="paragraph" w:styleId="Paragraphedeliste">
    <w:name w:val="List Paragraph"/>
    <w:basedOn w:val="Normal"/>
    <w:uiPriority w:val="34"/>
    <w:qFormat/>
    <w:rsid w:val="00562C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62C7F"/>
    <w:rPr>
      <w:b/>
      <w:bCs/>
    </w:rPr>
  </w:style>
  <w:style w:type="character" w:customStyle="1" w:styleId="Titre2Car">
    <w:name w:val="Titre 2 Car"/>
    <w:basedOn w:val="Policepardfaut"/>
    <w:link w:val="Titre2"/>
    <w:rsid w:val="00FD0410"/>
    <w:rPr>
      <w:rFonts w:eastAsia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661A3"/>
    <w:rPr>
      <w:rFonts w:eastAsiaTheme="majorEastAsia" w:cstheme="majorBidi"/>
      <w:b/>
      <w:color w:val="808080" w:themeColor="background1" w:themeShade="80"/>
      <w:sz w:val="32"/>
      <w:szCs w:val="32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725A4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E3008A"/>
    <w:pPr>
      <w:tabs>
        <w:tab w:val="right" w:leader="dot" w:pos="9062"/>
      </w:tabs>
      <w:spacing w:after="100"/>
    </w:pPr>
    <w:rPr>
      <w:rFonts w:cstheme="majorBidi"/>
      <w:b/>
      <w:bCs/>
      <w:i/>
      <w:iCs/>
      <w:noProof/>
      <w:sz w:val="32"/>
      <w:szCs w:val="32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6725A4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6725A4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E36D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E36D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semiHidden/>
    <w:rsid w:val="00674F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00FF-39EC-4355-AC06-85DB7920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7</Pages>
  <Words>836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www.page-word.com</vt:lpstr>
      <vt:lpstr>www.presentation-powerpoint.com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www.page-word.com</dc:title>
  <dc:subject/>
  <dc:creator>PAGE-WORD</dc:creator>
  <cp:keywords>www.page-word.com</cp:keywords>
  <dc:description>www.page-word.com</dc:description>
  <cp:lastModifiedBy>Rayane Sadek</cp:lastModifiedBy>
  <cp:revision>74</cp:revision>
  <cp:lastPrinted>2019-04-06T12:15:00Z</cp:lastPrinted>
  <dcterms:created xsi:type="dcterms:W3CDTF">2019-04-05T21:35:00Z</dcterms:created>
  <dcterms:modified xsi:type="dcterms:W3CDTF">2025-03-07T13:13:00Z</dcterms:modified>
</cp:coreProperties>
</file>